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B4033" w14:textId="77777777" w:rsidR="00904B49" w:rsidRDefault="00904B49">
      <w:pPr>
        <w:pStyle w:val="Standard"/>
        <w:widowControl w:val="0"/>
        <w:shd w:val="clear" w:color="auto" w:fill="FFFFFF"/>
        <w:spacing w:after="60"/>
        <w:jc w:val="center"/>
        <w:rPr>
          <w:rFonts w:ascii="Arial" w:hAnsi="Arial" w:cs="Arial"/>
          <w:sz w:val="20"/>
          <w:szCs w:val="20"/>
        </w:rPr>
      </w:pPr>
    </w:p>
    <w:p w14:paraId="345AA6D7" w14:textId="79F097B8" w:rsidR="00904B49" w:rsidRDefault="00000000">
      <w:pPr>
        <w:pStyle w:val="Standard"/>
        <w:shd w:val="clear" w:color="auto" w:fill="E6E6E6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/>
          <w:b/>
          <w:bCs/>
          <w:color w:val="000000"/>
          <w:sz w:val="20"/>
          <w:szCs w:val="20"/>
        </w:rPr>
        <w:t>NEXO V - MODELO DE RELAÇÃO DE COMPROMISSOS QUE IMPORTAM EM DIMINUIÇÃO DA DISPONIBILIDADE DE PESSOAL TÉCNICO</w:t>
      </w:r>
    </w:p>
    <w:p w14:paraId="14BF566E" w14:textId="77777777" w:rsidR="00904B49" w:rsidRDefault="00904B49">
      <w:pPr>
        <w:pStyle w:val="Standard"/>
        <w:widowControl w:val="0"/>
        <w:shd w:val="clear" w:color="auto" w:fill="FFFFFF"/>
        <w:spacing w:after="60"/>
        <w:rPr>
          <w:rFonts w:ascii="Arial" w:hAnsi="Arial" w:cs="Arial"/>
          <w:sz w:val="20"/>
          <w:szCs w:val="20"/>
          <w:shd w:val="clear" w:color="auto" w:fill="FFFFFF"/>
        </w:rPr>
      </w:pPr>
    </w:p>
    <w:p w14:paraId="0B638904" w14:textId="77777777" w:rsidR="00904B49" w:rsidRDefault="00904B49">
      <w:pPr>
        <w:pStyle w:val="Standard"/>
        <w:widowControl w:val="0"/>
        <w:shd w:val="clear" w:color="auto" w:fill="FFFFFF"/>
        <w:spacing w:after="60"/>
        <w:rPr>
          <w:rFonts w:ascii="Arial" w:hAnsi="Arial" w:cs="Arial"/>
          <w:sz w:val="20"/>
          <w:szCs w:val="20"/>
          <w:shd w:val="clear" w:color="auto" w:fill="FFFFFF"/>
        </w:rPr>
      </w:pPr>
    </w:p>
    <w:p w14:paraId="048C03C5" w14:textId="77777777" w:rsidR="00904B49" w:rsidRDefault="00904B49">
      <w:pPr>
        <w:jc w:val="both"/>
        <w:rPr>
          <w:rFonts w:ascii="Arial" w:hAnsi="Arial" w:cs="Arial"/>
          <w:sz w:val="20"/>
          <w:szCs w:val="20"/>
        </w:rPr>
      </w:pPr>
    </w:p>
    <w:p w14:paraId="0A796194" w14:textId="77777777" w:rsidR="00904B49" w:rsidRDefault="00000000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lang w:bidi="hi-IN"/>
        </w:rPr>
        <w:t>RELAÇÃO DE COMPROMISSOS QUE IMPORTAM EM DIMINUIÇÃO DA DISPONIBILIDADE DE PESSOAL TÉCNICO</w:t>
      </w:r>
    </w:p>
    <w:p w14:paraId="6DA12967" w14:textId="77777777" w:rsidR="00904B49" w:rsidRDefault="00904B49">
      <w:pPr>
        <w:jc w:val="both"/>
        <w:rPr>
          <w:rFonts w:ascii="Arial" w:hAnsi="Arial" w:cs="Arial"/>
          <w:sz w:val="20"/>
          <w:szCs w:val="20"/>
        </w:rPr>
      </w:pPr>
    </w:p>
    <w:p w14:paraId="5ABE4EED" w14:textId="77777777" w:rsidR="00904B49" w:rsidRDefault="00904B49">
      <w:pPr>
        <w:jc w:val="both"/>
        <w:rPr>
          <w:rFonts w:ascii="Arial" w:hAnsi="Arial" w:cs="Arial"/>
          <w:sz w:val="20"/>
          <w:szCs w:val="20"/>
        </w:rPr>
      </w:pPr>
    </w:p>
    <w:p w14:paraId="51E6B356" w14:textId="77777777" w:rsidR="00904B49" w:rsidRDefault="0000000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Declaro que a empresa ___________________________________________________, inscrita no CNPJ nº ____________________, Inscrição Estadual nº ________________________, estabelecida em _________________________, possui os seguintes contratos firmados com a iniciativa privada e a Administração Pública:</w:t>
      </w:r>
    </w:p>
    <w:p w14:paraId="1A7AD0E6" w14:textId="77777777" w:rsidR="00904B49" w:rsidRDefault="00904B49">
      <w:pPr>
        <w:pStyle w:val="Standard"/>
        <w:widowControl w:val="0"/>
        <w:shd w:val="clear" w:color="auto" w:fill="FFFFFF"/>
        <w:spacing w:after="60"/>
        <w:rPr>
          <w:rFonts w:ascii="Arial" w:hAnsi="Arial" w:cs="Arial"/>
          <w:sz w:val="20"/>
          <w:szCs w:val="20"/>
          <w:shd w:val="clear" w:color="auto" w:fill="FFFFFF"/>
        </w:rPr>
      </w:pP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8"/>
        <w:gridCol w:w="2849"/>
        <w:gridCol w:w="1947"/>
        <w:gridCol w:w="1947"/>
      </w:tblGrid>
      <w:tr w:rsidR="00904B49" w14:paraId="00979974" w14:textId="77777777">
        <w:tc>
          <w:tcPr>
            <w:tcW w:w="1499" w:type="pct"/>
          </w:tcPr>
          <w:p w14:paraId="74ACB52F" w14:textId="77777777" w:rsidR="00904B49" w:rsidRDefault="000000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Nome do Órgão/Empresa </w:t>
            </w:r>
            <w:r>
              <w:rPr>
                <w:rStyle w:val="Refdenotaderodap"/>
                <w:rFonts w:ascii="Arial" w:hAnsi="Arial" w:cs="Arial"/>
                <w:sz w:val="20"/>
                <w:szCs w:val="20"/>
              </w:rPr>
              <w:footnoteReference w:id="1"/>
            </w:r>
          </w:p>
        </w:tc>
        <w:tc>
          <w:tcPr>
            <w:tcW w:w="1479" w:type="pct"/>
          </w:tcPr>
          <w:p w14:paraId="20AFBDAB" w14:textId="77777777" w:rsidR="00904B49" w:rsidRDefault="000000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Vigência do Contrato </w:t>
            </w:r>
          </w:p>
        </w:tc>
        <w:tc>
          <w:tcPr>
            <w:tcW w:w="1011" w:type="pct"/>
          </w:tcPr>
          <w:p w14:paraId="110C0AB0" w14:textId="77777777" w:rsidR="00904B49" w:rsidRDefault="000000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Objeto</w:t>
            </w:r>
            <w:r>
              <w:rPr>
                <w:rStyle w:val="Refdenotaderodap"/>
                <w:rFonts w:ascii="Arial" w:hAnsi="Arial" w:cs="Arial"/>
                <w:sz w:val="20"/>
                <w:szCs w:val="20"/>
              </w:rPr>
              <w:footnoteReference w:id="2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011" w:type="pct"/>
          </w:tcPr>
          <w:p w14:paraId="1602B2F2" w14:textId="77777777" w:rsidR="00904B49" w:rsidRDefault="000000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Pessoal técnico necessário para execução</w:t>
            </w:r>
          </w:p>
        </w:tc>
      </w:tr>
      <w:tr w:rsidR="00904B49" w14:paraId="47FA43A4" w14:textId="77777777">
        <w:tc>
          <w:tcPr>
            <w:tcW w:w="1499" w:type="pct"/>
          </w:tcPr>
          <w:p w14:paraId="52E698B5" w14:textId="77777777" w:rsidR="00904B49" w:rsidRDefault="00904B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pct"/>
          </w:tcPr>
          <w:p w14:paraId="737D3FFA" w14:textId="77777777" w:rsidR="00904B49" w:rsidRDefault="00904B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1" w:type="pct"/>
          </w:tcPr>
          <w:p w14:paraId="270C5887" w14:textId="77777777" w:rsidR="00904B49" w:rsidRDefault="00904B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1" w:type="pct"/>
          </w:tcPr>
          <w:p w14:paraId="1FACEC84" w14:textId="77777777" w:rsidR="00904B49" w:rsidRDefault="00904B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4B49" w14:paraId="7496A796" w14:textId="77777777">
        <w:tc>
          <w:tcPr>
            <w:tcW w:w="1499" w:type="pct"/>
          </w:tcPr>
          <w:p w14:paraId="6701D38D" w14:textId="77777777" w:rsidR="00904B49" w:rsidRDefault="00904B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pct"/>
          </w:tcPr>
          <w:p w14:paraId="4C1DB46B" w14:textId="77777777" w:rsidR="00904B49" w:rsidRDefault="00904B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1" w:type="pct"/>
          </w:tcPr>
          <w:p w14:paraId="2A9F51CD" w14:textId="77777777" w:rsidR="00904B49" w:rsidRDefault="00904B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1" w:type="pct"/>
          </w:tcPr>
          <w:p w14:paraId="3D11F2A6" w14:textId="77777777" w:rsidR="00904B49" w:rsidRDefault="00904B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4B49" w14:paraId="65E31D07" w14:textId="77777777">
        <w:tc>
          <w:tcPr>
            <w:tcW w:w="1499" w:type="pct"/>
          </w:tcPr>
          <w:p w14:paraId="52A82B2A" w14:textId="77777777" w:rsidR="00904B49" w:rsidRDefault="00904B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pct"/>
          </w:tcPr>
          <w:p w14:paraId="188CC5E6" w14:textId="77777777" w:rsidR="00904B49" w:rsidRDefault="00904B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1" w:type="pct"/>
          </w:tcPr>
          <w:p w14:paraId="6B90C1A6" w14:textId="77777777" w:rsidR="00904B49" w:rsidRDefault="00904B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1" w:type="pct"/>
          </w:tcPr>
          <w:p w14:paraId="2B61E6E1" w14:textId="77777777" w:rsidR="00904B49" w:rsidRDefault="00904B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4B49" w14:paraId="68D3FE33" w14:textId="77777777">
        <w:tc>
          <w:tcPr>
            <w:tcW w:w="1499" w:type="pct"/>
          </w:tcPr>
          <w:p w14:paraId="54DD86D5" w14:textId="77777777" w:rsidR="00904B49" w:rsidRDefault="00904B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pct"/>
          </w:tcPr>
          <w:p w14:paraId="518A8BCB" w14:textId="77777777" w:rsidR="00904B49" w:rsidRDefault="00904B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1" w:type="pct"/>
          </w:tcPr>
          <w:p w14:paraId="4B21D299" w14:textId="77777777" w:rsidR="00904B49" w:rsidRDefault="00904B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1" w:type="pct"/>
          </w:tcPr>
          <w:p w14:paraId="6B9907FA" w14:textId="77777777" w:rsidR="00904B49" w:rsidRDefault="00904B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4B49" w14:paraId="64D4BED1" w14:textId="77777777">
        <w:tc>
          <w:tcPr>
            <w:tcW w:w="5000" w:type="pct"/>
            <w:gridSpan w:val="4"/>
          </w:tcPr>
          <w:p w14:paraId="27CBD873" w14:textId="77777777" w:rsidR="00904B49" w:rsidRDefault="000000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Local e data</w:t>
            </w:r>
          </w:p>
          <w:p w14:paraId="523B7929" w14:textId="77777777" w:rsidR="00904B49" w:rsidRDefault="00904B4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A3FB60" w14:textId="77777777" w:rsidR="00904B49" w:rsidRDefault="00904B4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EF77C8" w14:textId="77777777" w:rsidR="00904B49" w:rsidRDefault="00000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Assinatura e identificação do emissor</w:t>
            </w:r>
          </w:p>
          <w:p w14:paraId="14D2E855" w14:textId="77777777" w:rsidR="00904B49" w:rsidRDefault="00904B4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27D2F3" w14:textId="77777777" w:rsidR="00904B49" w:rsidRDefault="00904B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A95295" w14:textId="77777777" w:rsidR="00904B49" w:rsidRDefault="00904B49">
      <w:pPr>
        <w:pStyle w:val="Standard"/>
        <w:widowControl w:val="0"/>
        <w:shd w:val="clear" w:color="auto" w:fill="FFFFFF"/>
        <w:spacing w:after="60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0AD2053C" w14:textId="77777777" w:rsidR="00904B49" w:rsidRDefault="0000000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relação acima tem por finalidade demonstrar os compromissos assumidos pela empresa que importam em diminuição da disponibilidade de pessoal técnico referido nos incisos I e III do caput do art. 67 da Lei 14133/2021.</w:t>
      </w:r>
    </w:p>
    <w:p w14:paraId="361F7FE0" w14:textId="77777777" w:rsidR="00904B49" w:rsidRDefault="00904B49">
      <w:pPr>
        <w:tabs>
          <w:tab w:val="left" w:pos="567"/>
        </w:tabs>
        <w:rPr>
          <w:rFonts w:ascii="Arial" w:hAnsi="Arial" w:cs="Arial"/>
          <w:i/>
          <w:iCs/>
          <w:sz w:val="20"/>
          <w:szCs w:val="20"/>
        </w:rPr>
      </w:pPr>
    </w:p>
    <w:p w14:paraId="71798D3D" w14:textId="77777777" w:rsidR="00904B49" w:rsidRDefault="00904B49">
      <w:pPr>
        <w:rPr>
          <w:rFonts w:ascii="Arial" w:hAnsi="Arial" w:cs="Arial"/>
          <w:sz w:val="20"/>
          <w:szCs w:val="20"/>
        </w:rPr>
      </w:pPr>
    </w:p>
    <w:p w14:paraId="5F2C4755" w14:textId="77777777" w:rsidR="00904B49" w:rsidRDefault="00904B49">
      <w:pPr>
        <w:rPr>
          <w:rFonts w:ascii="Arial" w:hAnsi="Arial" w:cs="Arial"/>
          <w:sz w:val="20"/>
          <w:szCs w:val="20"/>
        </w:rPr>
      </w:pPr>
    </w:p>
    <w:p w14:paraId="40B9708E" w14:textId="77777777" w:rsidR="00904B49" w:rsidRDefault="00904B49">
      <w:pPr>
        <w:rPr>
          <w:rFonts w:ascii="Arial" w:hAnsi="Arial" w:cs="Arial"/>
          <w:sz w:val="20"/>
          <w:szCs w:val="20"/>
        </w:rPr>
      </w:pPr>
    </w:p>
    <w:p w14:paraId="251FC7E9" w14:textId="77777777" w:rsidR="00904B49" w:rsidRDefault="00904B49">
      <w:pPr>
        <w:rPr>
          <w:rFonts w:ascii="Arial" w:hAnsi="Arial" w:cs="Arial"/>
          <w:sz w:val="20"/>
          <w:szCs w:val="20"/>
        </w:rPr>
      </w:pPr>
    </w:p>
    <w:p w14:paraId="4F4504B1" w14:textId="77777777" w:rsidR="00904B49" w:rsidRDefault="00904B49">
      <w:pPr>
        <w:rPr>
          <w:rFonts w:ascii="Arial" w:hAnsi="Arial" w:cs="Arial"/>
          <w:sz w:val="20"/>
          <w:szCs w:val="20"/>
        </w:rPr>
      </w:pPr>
    </w:p>
    <w:p w14:paraId="25D1EC58" w14:textId="77777777" w:rsidR="00904B49" w:rsidRDefault="00904B49">
      <w:pPr>
        <w:rPr>
          <w:rFonts w:ascii="Arial" w:hAnsi="Arial" w:cs="Arial"/>
          <w:sz w:val="20"/>
          <w:szCs w:val="20"/>
        </w:rPr>
      </w:pPr>
    </w:p>
    <w:p w14:paraId="0164B0FB" w14:textId="77777777" w:rsidR="00904B49" w:rsidRDefault="00904B49">
      <w:pPr>
        <w:rPr>
          <w:rFonts w:ascii="Arial" w:hAnsi="Arial" w:cs="Arial"/>
          <w:sz w:val="20"/>
          <w:szCs w:val="20"/>
        </w:rPr>
      </w:pPr>
    </w:p>
    <w:p w14:paraId="0EE64BD4" w14:textId="77777777" w:rsidR="00904B49" w:rsidRDefault="00904B49">
      <w:pPr>
        <w:rPr>
          <w:rFonts w:ascii="Arial" w:hAnsi="Arial" w:cs="Arial"/>
          <w:i/>
          <w:iCs/>
          <w:sz w:val="20"/>
          <w:szCs w:val="20"/>
        </w:rPr>
      </w:pPr>
    </w:p>
    <w:p w14:paraId="33F7B1CD" w14:textId="77777777" w:rsidR="00904B49" w:rsidRDefault="00904B49">
      <w:pPr>
        <w:rPr>
          <w:rFonts w:ascii="Arial" w:hAnsi="Arial" w:cs="Arial"/>
          <w:i/>
          <w:iCs/>
          <w:sz w:val="20"/>
          <w:szCs w:val="20"/>
        </w:rPr>
      </w:pPr>
    </w:p>
    <w:p w14:paraId="406CC3C7" w14:textId="77777777" w:rsidR="00904B49" w:rsidRDefault="00000000">
      <w:pPr>
        <w:tabs>
          <w:tab w:val="left" w:pos="1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279F7143" w14:textId="77777777" w:rsidR="00904B49" w:rsidRDefault="00904B49">
      <w:pPr>
        <w:pStyle w:val="Standard"/>
        <w:widowControl w:val="0"/>
        <w:shd w:val="clear" w:color="auto" w:fill="FFFFFF"/>
        <w:spacing w:after="60"/>
        <w:jc w:val="center"/>
        <w:rPr>
          <w:rFonts w:ascii="Arial" w:hAnsi="Arial" w:cs="Arial"/>
          <w:i/>
          <w:iCs/>
          <w:sz w:val="20"/>
          <w:szCs w:val="20"/>
        </w:rPr>
      </w:pPr>
    </w:p>
    <w:p w14:paraId="2AC8EFE8" w14:textId="77777777" w:rsidR="00BB5424" w:rsidRDefault="00BB5424">
      <w:pPr>
        <w:jc w:val="center"/>
        <w:rPr>
          <w:rFonts w:ascii="Arial" w:hAnsi="Arial" w:cs="Arial"/>
          <w:i/>
          <w:iCs/>
          <w:sz w:val="20"/>
          <w:szCs w:val="20"/>
        </w:rPr>
      </w:pPr>
    </w:p>
    <w:sectPr w:rsidR="00BB5424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09245" w14:textId="77777777" w:rsidR="00E67F98" w:rsidRDefault="00E67F98">
      <w:r>
        <w:separator/>
      </w:r>
    </w:p>
  </w:endnote>
  <w:endnote w:type="continuationSeparator" w:id="0">
    <w:p w14:paraId="2AF4740E" w14:textId="77777777" w:rsidR="00E67F98" w:rsidRDefault="00E67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enQuanYi Micro Hei">
    <w:altName w:val="Segoe Print"/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charset w:val="00"/>
    <w:family w:val="swiss"/>
    <w:pitch w:val="default"/>
    <w:sig w:usb0="E0000AFF" w:usb1="500078FF" w:usb2="00000021" w:usb3="00000000" w:csb0="600001BF" w:csb1="DFF7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gette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8BD7A" w14:textId="6FCF1037" w:rsidR="00300AF6" w:rsidRDefault="00300AF6" w:rsidP="00300AF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ourgette" w:eastAsia="Courgette" w:hAnsi="Courgette" w:cs="Courgette"/>
        <w:color w:val="000000"/>
      </w:rPr>
    </w:pPr>
    <w:r>
      <w:rPr>
        <w:noProof/>
      </w:rPr>
      <w:drawing>
        <wp:anchor distT="0" distB="0" distL="0" distR="0" simplePos="0" relativeHeight="251662336" behindDoc="1" locked="0" layoutInCell="1" hidden="0" allowOverlap="1" wp14:anchorId="3389E3F6" wp14:editId="53DFC8B2">
          <wp:simplePos x="0" y="0"/>
          <wp:positionH relativeFrom="page">
            <wp:align>right</wp:align>
          </wp:positionH>
          <wp:positionV relativeFrom="paragraph">
            <wp:posOffset>181610</wp:posOffset>
          </wp:positionV>
          <wp:extent cx="7621900" cy="735839"/>
          <wp:effectExtent l="0" t="0" r="0" b="7620"/>
          <wp:wrapNone/>
          <wp:docPr id="189950206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621900" cy="73583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5931343" w14:textId="3749308A" w:rsidR="00904B49" w:rsidRDefault="00000000">
    <w:pPr>
      <w:pStyle w:val="Rodap"/>
      <w:rPr>
        <w:rFonts w:ascii="Arial" w:hAnsi="Arial" w:cs="Arial"/>
        <w:color w:val="7E7E7E"/>
        <w:sz w:val="18"/>
        <w:szCs w:val="18"/>
      </w:rPr>
    </w:pPr>
    <w:r>
      <w:rPr>
        <w:color w:val="7E7E7E"/>
        <w:spacing w:val="60"/>
        <w:sz w:val="22"/>
        <w:szCs w:val="22"/>
      </w:rPr>
      <w:tab/>
    </w:r>
    <w:r>
      <w:rPr>
        <w:color w:val="7E7E7E"/>
        <w:spacing w:val="60"/>
        <w:sz w:val="22"/>
        <w:szCs w:val="22"/>
      </w:rPr>
      <w:tab/>
    </w:r>
    <w:r>
      <w:rPr>
        <w:rFonts w:ascii="Arial" w:hAnsi="Arial" w:cs="Arial"/>
        <w:color w:val="585858"/>
        <w:spacing w:val="60"/>
        <w:sz w:val="18"/>
        <w:szCs w:val="18"/>
      </w:rPr>
      <w:t>Página</w:t>
    </w:r>
    <w:r>
      <w:rPr>
        <w:rFonts w:ascii="Arial" w:hAnsi="Arial" w:cs="Arial"/>
        <w:color w:val="585858"/>
        <w:sz w:val="18"/>
        <w:szCs w:val="18"/>
      </w:rPr>
      <w:t xml:space="preserve"> </w:t>
    </w:r>
    <w:r>
      <w:rPr>
        <w:rFonts w:ascii="Arial" w:hAnsi="Arial" w:cs="Arial"/>
        <w:color w:val="585858"/>
        <w:sz w:val="18"/>
        <w:szCs w:val="18"/>
      </w:rPr>
      <w:fldChar w:fldCharType="begin"/>
    </w:r>
    <w:r>
      <w:rPr>
        <w:rFonts w:ascii="Arial" w:hAnsi="Arial" w:cs="Arial"/>
        <w:color w:val="595959"/>
        <w:sz w:val="18"/>
        <w:szCs w:val="18"/>
      </w:rPr>
      <w:instrText>PAGE</w:instrText>
    </w:r>
    <w:r>
      <w:rPr>
        <w:rFonts w:ascii="Arial" w:hAnsi="Arial" w:cs="Arial"/>
        <w:color w:val="595959"/>
        <w:sz w:val="18"/>
        <w:szCs w:val="18"/>
      </w:rPr>
      <w:fldChar w:fldCharType="separate"/>
    </w:r>
    <w:r>
      <w:rPr>
        <w:rFonts w:ascii="Arial" w:hAnsi="Arial" w:cs="Arial"/>
        <w:color w:val="595959"/>
        <w:sz w:val="18"/>
        <w:szCs w:val="18"/>
      </w:rPr>
      <w:t>16</w:t>
    </w:r>
    <w:r>
      <w:rPr>
        <w:rFonts w:ascii="Arial" w:hAnsi="Arial" w:cs="Arial"/>
        <w:color w:val="595959"/>
        <w:sz w:val="18"/>
        <w:szCs w:val="18"/>
      </w:rPr>
      <w:fldChar w:fldCharType="end"/>
    </w:r>
    <w:r>
      <w:rPr>
        <w:rFonts w:ascii="Arial" w:hAnsi="Arial" w:cs="Arial"/>
        <w:color w:val="585858"/>
        <w:sz w:val="18"/>
        <w:szCs w:val="18"/>
      </w:rPr>
      <w:t xml:space="preserve"> | </w:t>
    </w:r>
    <w:r>
      <w:rPr>
        <w:rFonts w:ascii="Arial" w:hAnsi="Arial" w:cs="Arial"/>
        <w:color w:val="585858"/>
        <w:sz w:val="18"/>
        <w:szCs w:val="18"/>
      </w:rPr>
      <w:fldChar w:fldCharType="begin"/>
    </w:r>
    <w:r>
      <w:rPr>
        <w:rFonts w:ascii="Arial" w:hAnsi="Arial" w:cs="Arial"/>
        <w:color w:val="595959"/>
        <w:sz w:val="18"/>
        <w:szCs w:val="18"/>
      </w:rPr>
      <w:instrText>NUMPAGES \* ARABIC</w:instrText>
    </w:r>
    <w:r>
      <w:rPr>
        <w:rFonts w:ascii="Arial" w:hAnsi="Arial" w:cs="Arial"/>
        <w:color w:val="595959"/>
        <w:sz w:val="18"/>
        <w:szCs w:val="18"/>
      </w:rPr>
      <w:fldChar w:fldCharType="separate"/>
    </w:r>
    <w:r>
      <w:rPr>
        <w:rFonts w:ascii="Arial" w:hAnsi="Arial" w:cs="Arial"/>
        <w:color w:val="595959"/>
        <w:sz w:val="18"/>
        <w:szCs w:val="18"/>
      </w:rPr>
      <w:t>22</w:t>
    </w:r>
    <w:r>
      <w:rPr>
        <w:rFonts w:ascii="Arial" w:hAnsi="Arial" w:cs="Arial"/>
        <w:color w:val="595959"/>
        <w:sz w:val="18"/>
        <w:szCs w:val="18"/>
      </w:rPr>
      <w:fldChar w:fldCharType="end"/>
    </w:r>
  </w:p>
  <w:p w14:paraId="34E4CA37" w14:textId="0DD7EE89" w:rsidR="00904B49" w:rsidRDefault="00300AF6" w:rsidP="009E51E1">
    <w:pPr>
      <w:pStyle w:val="Rodap"/>
    </w:pPr>
    <w:r>
      <w:rPr>
        <w:noProof/>
      </w:rPr>
      <w:drawing>
        <wp:anchor distT="0" distB="0" distL="0" distR="0" simplePos="0" relativeHeight="251663360" behindDoc="1" locked="0" layoutInCell="1" hidden="0" allowOverlap="1" wp14:anchorId="7DA9FE9D" wp14:editId="7C815401">
          <wp:simplePos x="0" y="0"/>
          <wp:positionH relativeFrom="column">
            <wp:posOffset>5753100</wp:posOffset>
          </wp:positionH>
          <wp:positionV relativeFrom="paragraph">
            <wp:posOffset>11430</wp:posOffset>
          </wp:positionV>
          <wp:extent cx="725805" cy="540385"/>
          <wp:effectExtent l="0" t="0" r="0" b="0"/>
          <wp:wrapNone/>
          <wp:docPr id="189950206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5805" cy="5403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5A106" w14:textId="77777777" w:rsidR="00E67F98" w:rsidRDefault="00E67F98">
      <w:r>
        <w:separator/>
      </w:r>
    </w:p>
  </w:footnote>
  <w:footnote w:type="continuationSeparator" w:id="0">
    <w:p w14:paraId="03223C0B" w14:textId="77777777" w:rsidR="00E67F98" w:rsidRDefault="00E67F98">
      <w:r>
        <w:continuationSeparator/>
      </w:r>
    </w:p>
  </w:footnote>
  <w:footnote w:id="1">
    <w:p w14:paraId="202B49DE" w14:textId="77777777" w:rsidR="00904B49" w:rsidRDefault="00000000">
      <w:pPr>
        <w:pStyle w:val="Textodenotaderodap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Style w:val="Refdenotaderodap"/>
          <w:rFonts w:ascii="Arial" w:hAnsi="Arial" w:cs="Arial"/>
          <w:i/>
          <w:iCs/>
          <w:sz w:val="18"/>
          <w:szCs w:val="18"/>
        </w:rPr>
        <w:footnoteRef/>
      </w:r>
      <w:r>
        <w:rPr>
          <w:rFonts w:ascii="Arial" w:hAnsi="Arial" w:cs="Arial"/>
          <w:i/>
          <w:iCs/>
          <w:sz w:val="18"/>
          <w:szCs w:val="18"/>
        </w:rPr>
        <w:t xml:space="preserve"> Além dos nomes dos órgãos/empresas, o licitante deverá informar também o endereço completo dos órgãos/empresas, com os quais tem contratos vigentes.</w:t>
      </w:r>
    </w:p>
  </w:footnote>
  <w:footnote w:id="2">
    <w:p w14:paraId="37BD79FA" w14:textId="77777777" w:rsidR="00904B49" w:rsidRDefault="00000000">
      <w:pPr>
        <w:pStyle w:val="Textodenotaderodap"/>
        <w:jc w:val="both"/>
      </w:pPr>
      <w:r>
        <w:rPr>
          <w:rStyle w:val="Refdenotaderodap"/>
          <w:rFonts w:ascii="Arial" w:hAnsi="Arial" w:cs="Arial"/>
          <w:i/>
          <w:iCs/>
          <w:sz w:val="18"/>
          <w:szCs w:val="18"/>
        </w:rPr>
        <w:footnoteRef/>
      </w:r>
      <w:r>
        <w:rPr>
          <w:rFonts w:ascii="Arial" w:hAnsi="Arial" w:cs="Arial"/>
          <w:i/>
          <w:iCs/>
          <w:sz w:val="18"/>
          <w:szCs w:val="18"/>
        </w:rPr>
        <w:t xml:space="preserve"> Descrição sucinta, mas clara o suficiente para verificar eventual diminuição de disponibilidade de pessoal técnico por acúmulo de contratos que exigem mesmo pessoal técnico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AFDCC" w14:textId="0CC6A498" w:rsidR="009E51E1" w:rsidRDefault="009E51E1" w:rsidP="009E51E1">
    <w:pPr>
      <w:pStyle w:val="Cabealho"/>
      <w:rPr>
        <w:rFonts w:ascii="Arial" w:hAnsi="Arial"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06685E03" wp14:editId="5E6611D3">
          <wp:simplePos x="0" y="0"/>
          <wp:positionH relativeFrom="column">
            <wp:posOffset>2789555</wp:posOffset>
          </wp:positionH>
          <wp:positionV relativeFrom="paragraph">
            <wp:posOffset>-175895</wp:posOffset>
          </wp:positionV>
          <wp:extent cx="635000" cy="1019175"/>
          <wp:effectExtent l="0" t="0" r="0" b="0"/>
          <wp:wrapNone/>
          <wp:docPr id="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00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1E2622FE" wp14:editId="783C4CCC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7715885" cy="796925"/>
          <wp:effectExtent l="0" t="0" r="0" b="0"/>
          <wp:wrapNone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885" cy="796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C973D0B" w14:textId="77777777" w:rsidR="009E51E1" w:rsidRDefault="009E51E1" w:rsidP="009E51E1">
    <w:pPr>
      <w:pStyle w:val="Cabealho"/>
      <w:jc w:val="right"/>
      <w:rPr>
        <w:rFonts w:ascii="Arial" w:hAnsi="Arial" w:cs="Arial"/>
        <w:sz w:val="20"/>
        <w:szCs w:val="20"/>
      </w:rPr>
    </w:pPr>
  </w:p>
  <w:p w14:paraId="310DC935" w14:textId="77777777" w:rsidR="009E51E1" w:rsidRPr="009E51E1" w:rsidRDefault="009E51E1" w:rsidP="009E51E1">
    <w:pPr>
      <w:pStyle w:val="cabecalhoestadov"/>
      <w:tabs>
        <w:tab w:val="left" w:pos="8220"/>
      </w:tabs>
      <w:jc w:val="left"/>
      <w:rPr>
        <w:rFonts w:ascii="Calibri" w:hAnsi="Calibri" w:cs="Calibri"/>
        <w:sz w:val="22"/>
        <w:szCs w:val="22"/>
      </w:rPr>
    </w:pPr>
    <w:bookmarkStart w:id="0" w:name="_Hlk204165839"/>
  </w:p>
  <w:p w14:paraId="78ECB38B" w14:textId="77777777" w:rsidR="009E51E1" w:rsidRPr="009E51E1" w:rsidRDefault="009E51E1" w:rsidP="009E51E1">
    <w:pPr>
      <w:pStyle w:val="cabecalhoestadov"/>
      <w:tabs>
        <w:tab w:val="left" w:pos="8220"/>
      </w:tabs>
      <w:jc w:val="left"/>
      <w:rPr>
        <w:rFonts w:ascii="Calibri" w:hAnsi="Calibri" w:cs="Calibri"/>
        <w:sz w:val="22"/>
        <w:szCs w:val="22"/>
      </w:rPr>
    </w:pPr>
  </w:p>
  <w:p w14:paraId="2BB0CBAA" w14:textId="77777777" w:rsidR="009E51E1" w:rsidRPr="009E51E1" w:rsidRDefault="009E51E1" w:rsidP="009E51E1">
    <w:pPr>
      <w:pStyle w:val="cabecalhoestadov"/>
      <w:tabs>
        <w:tab w:val="left" w:pos="8220"/>
      </w:tabs>
      <w:jc w:val="left"/>
      <w:rPr>
        <w:rFonts w:ascii="Calibri" w:hAnsi="Calibri" w:cs="Calibri"/>
        <w:sz w:val="22"/>
        <w:szCs w:val="22"/>
      </w:rPr>
    </w:pPr>
  </w:p>
  <w:p w14:paraId="38820F73" w14:textId="77777777" w:rsidR="009E51E1" w:rsidRPr="009E51E1" w:rsidRDefault="009E51E1" w:rsidP="009E51E1">
    <w:pPr>
      <w:pStyle w:val="cabecalhoestadov"/>
      <w:tabs>
        <w:tab w:val="left" w:pos="8220"/>
      </w:tabs>
      <w:jc w:val="left"/>
      <w:rPr>
        <w:rFonts w:ascii="Calibri" w:hAnsi="Calibri" w:cs="Calibri"/>
        <w:sz w:val="22"/>
        <w:szCs w:val="22"/>
      </w:rPr>
    </w:pPr>
  </w:p>
  <w:p w14:paraId="70978EAF" w14:textId="77777777" w:rsidR="009E51E1" w:rsidRPr="009E51E1" w:rsidRDefault="009E51E1" w:rsidP="009E51E1">
    <w:pPr>
      <w:pStyle w:val="cabecalhoestadov"/>
      <w:jc w:val="center"/>
      <w:rPr>
        <w:rFonts w:ascii="Calibri" w:hAnsi="Calibri" w:cs="Calibri"/>
        <w:sz w:val="22"/>
        <w:szCs w:val="22"/>
      </w:rPr>
    </w:pPr>
    <w:r w:rsidRPr="009E51E1">
      <w:rPr>
        <w:rFonts w:ascii="Calibri" w:hAnsi="Calibri" w:cs="Calibri"/>
        <w:sz w:val="22"/>
        <w:szCs w:val="22"/>
      </w:rPr>
      <w:t>ESTADO DA PARAÍBA</w:t>
    </w:r>
  </w:p>
  <w:p w14:paraId="0149BC99" w14:textId="77777777" w:rsidR="009E51E1" w:rsidRPr="009E51E1" w:rsidRDefault="009E51E1" w:rsidP="009E51E1">
    <w:pPr>
      <w:pStyle w:val="cabecalhoorgaov"/>
      <w:jc w:val="center"/>
      <w:rPr>
        <w:rFonts w:ascii="Calibri" w:hAnsi="Calibri" w:cs="Calibri"/>
        <w:sz w:val="28"/>
        <w:szCs w:val="28"/>
      </w:rPr>
    </w:pPr>
    <w:r w:rsidRPr="009E51E1">
      <w:rPr>
        <w:rFonts w:ascii="Calibri" w:hAnsi="Calibri" w:cs="Calibri"/>
        <w:sz w:val="28"/>
        <w:szCs w:val="28"/>
      </w:rPr>
      <w:t>PREFEITURA MUNICIPAL DE ESPERANÇA</w:t>
    </w:r>
  </w:p>
  <w:bookmarkEnd w:id="0"/>
  <w:p w14:paraId="54965B25" w14:textId="77777777" w:rsidR="002F22F5" w:rsidRPr="00646323" w:rsidRDefault="002F22F5" w:rsidP="002F22F5">
    <w:pPr>
      <w:pStyle w:val="cabecalhosetorv"/>
      <w:jc w:val="center"/>
      <w:rPr>
        <w:rFonts w:ascii="Calibri" w:hAnsi="Calibri" w:cs="Calibri"/>
        <w:sz w:val="22"/>
        <w:szCs w:val="22"/>
      </w:rPr>
    </w:pPr>
    <w:r w:rsidRPr="00646323">
      <w:rPr>
        <w:rFonts w:ascii="Calibri" w:hAnsi="Calibri" w:cs="Calibri"/>
        <w:sz w:val="22"/>
        <w:szCs w:val="22"/>
      </w:rPr>
      <w:t>SECRETARIA DE OBRAS, URBANISMO E TRANSPORTES</w:t>
    </w:r>
  </w:p>
  <w:p w14:paraId="71001EF4" w14:textId="7AEC4169" w:rsidR="00904B49" w:rsidRPr="009E51E1" w:rsidRDefault="00904B49" w:rsidP="002F22F5">
    <w:pPr>
      <w:pStyle w:val="cabecalhosetorv"/>
      <w:jc w:val="center"/>
      <w:rPr>
        <w:rFonts w:ascii="Calibri" w:hAnsi="Calibri" w:cs="Calibr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FFFFFF80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1D5C100D"/>
    <w:multiLevelType w:val="multilevel"/>
    <w:tmpl w:val="1D5C100D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984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9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775" w:hanging="648"/>
      </w:pPr>
      <w:rPr>
        <w:b w:val="0"/>
      </w:rPr>
    </w:lvl>
    <w:lvl w:ilvl="4">
      <w:start w:val="1"/>
      <w:numFmt w:val="decimal"/>
      <w:pStyle w:val="Nivel5"/>
      <w:lvlText w:val="%1.%2.%3.%4.%5."/>
      <w:lvlJc w:val="left"/>
      <w:pPr>
        <w:ind w:left="3911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6584419">
    <w:abstractNumId w:val="0"/>
  </w:num>
  <w:num w:numId="2" w16cid:durableId="7220188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611"/>
    <w:rsid w:val="00014836"/>
    <w:rsid w:val="00025316"/>
    <w:rsid w:val="00026A6E"/>
    <w:rsid w:val="00027729"/>
    <w:rsid w:val="00067B1F"/>
    <w:rsid w:val="000737EA"/>
    <w:rsid w:val="000843C4"/>
    <w:rsid w:val="00085BE5"/>
    <w:rsid w:val="000A3720"/>
    <w:rsid w:val="000A52FD"/>
    <w:rsid w:val="000B1A78"/>
    <w:rsid w:val="000B3FD6"/>
    <w:rsid w:val="000B5FA2"/>
    <w:rsid w:val="000D19E6"/>
    <w:rsid w:val="000D3610"/>
    <w:rsid w:val="000D4C02"/>
    <w:rsid w:val="000D50B3"/>
    <w:rsid w:val="000E5B2A"/>
    <w:rsid w:val="000F52C7"/>
    <w:rsid w:val="001068DC"/>
    <w:rsid w:val="001219FB"/>
    <w:rsid w:val="0013180F"/>
    <w:rsid w:val="00133DAA"/>
    <w:rsid w:val="00171EE4"/>
    <w:rsid w:val="0018075D"/>
    <w:rsid w:val="00196B01"/>
    <w:rsid w:val="001E0708"/>
    <w:rsid w:val="001E19E9"/>
    <w:rsid w:val="002124F9"/>
    <w:rsid w:val="002169EA"/>
    <w:rsid w:val="002216EA"/>
    <w:rsid w:val="0022588B"/>
    <w:rsid w:val="002637ED"/>
    <w:rsid w:val="00263D79"/>
    <w:rsid w:val="002848ED"/>
    <w:rsid w:val="002A00D6"/>
    <w:rsid w:val="002A12B6"/>
    <w:rsid w:val="002B173B"/>
    <w:rsid w:val="002C4EFC"/>
    <w:rsid w:val="002C5910"/>
    <w:rsid w:val="002E70D4"/>
    <w:rsid w:val="002E73C2"/>
    <w:rsid w:val="002F22F5"/>
    <w:rsid w:val="00300AF6"/>
    <w:rsid w:val="00301785"/>
    <w:rsid w:val="00302FC0"/>
    <w:rsid w:val="003044C7"/>
    <w:rsid w:val="00305B78"/>
    <w:rsid w:val="00325F31"/>
    <w:rsid w:val="00331E34"/>
    <w:rsid w:val="00354959"/>
    <w:rsid w:val="00355432"/>
    <w:rsid w:val="003800B6"/>
    <w:rsid w:val="003926B3"/>
    <w:rsid w:val="003C149F"/>
    <w:rsid w:val="003C38E6"/>
    <w:rsid w:val="003E0445"/>
    <w:rsid w:val="003E09CC"/>
    <w:rsid w:val="00406396"/>
    <w:rsid w:val="004129E4"/>
    <w:rsid w:val="0041315D"/>
    <w:rsid w:val="00422EC2"/>
    <w:rsid w:val="00423D63"/>
    <w:rsid w:val="00423D85"/>
    <w:rsid w:val="00437CBA"/>
    <w:rsid w:val="00440D2C"/>
    <w:rsid w:val="0044146F"/>
    <w:rsid w:val="0047143D"/>
    <w:rsid w:val="004B4C2B"/>
    <w:rsid w:val="004B4C9E"/>
    <w:rsid w:val="004C2CB6"/>
    <w:rsid w:val="004C7AC9"/>
    <w:rsid w:val="004D1845"/>
    <w:rsid w:val="004D6D76"/>
    <w:rsid w:val="004E21BF"/>
    <w:rsid w:val="004F0D31"/>
    <w:rsid w:val="004F2F77"/>
    <w:rsid w:val="0050466E"/>
    <w:rsid w:val="00507920"/>
    <w:rsid w:val="00507CA3"/>
    <w:rsid w:val="00510F7A"/>
    <w:rsid w:val="00514F90"/>
    <w:rsid w:val="00521EB2"/>
    <w:rsid w:val="00532D5C"/>
    <w:rsid w:val="005356C6"/>
    <w:rsid w:val="00535E33"/>
    <w:rsid w:val="005514D9"/>
    <w:rsid w:val="00563450"/>
    <w:rsid w:val="00563ED0"/>
    <w:rsid w:val="00581413"/>
    <w:rsid w:val="00585B97"/>
    <w:rsid w:val="00590748"/>
    <w:rsid w:val="005910B9"/>
    <w:rsid w:val="005A3B7D"/>
    <w:rsid w:val="005B4E48"/>
    <w:rsid w:val="005B6130"/>
    <w:rsid w:val="005C5EA3"/>
    <w:rsid w:val="005E5007"/>
    <w:rsid w:val="005F3DF4"/>
    <w:rsid w:val="005F752A"/>
    <w:rsid w:val="00600452"/>
    <w:rsid w:val="00603CE8"/>
    <w:rsid w:val="006070B7"/>
    <w:rsid w:val="0062533C"/>
    <w:rsid w:val="00630360"/>
    <w:rsid w:val="00632900"/>
    <w:rsid w:val="006524F1"/>
    <w:rsid w:val="00676E07"/>
    <w:rsid w:val="006A5663"/>
    <w:rsid w:val="006B4169"/>
    <w:rsid w:val="006C31F7"/>
    <w:rsid w:val="006D119B"/>
    <w:rsid w:val="006D1F55"/>
    <w:rsid w:val="006E2CEF"/>
    <w:rsid w:val="0070556B"/>
    <w:rsid w:val="007075C0"/>
    <w:rsid w:val="0071193E"/>
    <w:rsid w:val="00713332"/>
    <w:rsid w:val="00736457"/>
    <w:rsid w:val="00760B0F"/>
    <w:rsid w:val="00772FFB"/>
    <w:rsid w:val="00774ED2"/>
    <w:rsid w:val="007A183E"/>
    <w:rsid w:val="007C5FC6"/>
    <w:rsid w:val="007D3E61"/>
    <w:rsid w:val="007D4595"/>
    <w:rsid w:val="007D7400"/>
    <w:rsid w:val="007E3FAE"/>
    <w:rsid w:val="007E7BC8"/>
    <w:rsid w:val="00802AC7"/>
    <w:rsid w:val="00811ACF"/>
    <w:rsid w:val="0081310B"/>
    <w:rsid w:val="00817AB6"/>
    <w:rsid w:val="00833850"/>
    <w:rsid w:val="00834235"/>
    <w:rsid w:val="00845DF0"/>
    <w:rsid w:val="008500B9"/>
    <w:rsid w:val="0085127B"/>
    <w:rsid w:val="00852D06"/>
    <w:rsid w:val="00857D7C"/>
    <w:rsid w:val="0086235E"/>
    <w:rsid w:val="00862B18"/>
    <w:rsid w:val="00870D43"/>
    <w:rsid w:val="0087338D"/>
    <w:rsid w:val="00873D03"/>
    <w:rsid w:val="0088568C"/>
    <w:rsid w:val="00890739"/>
    <w:rsid w:val="0089092C"/>
    <w:rsid w:val="00893B48"/>
    <w:rsid w:val="008A5A5B"/>
    <w:rsid w:val="008A6125"/>
    <w:rsid w:val="008B020C"/>
    <w:rsid w:val="008B5106"/>
    <w:rsid w:val="008C20BE"/>
    <w:rsid w:val="008D23E9"/>
    <w:rsid w:val="008D2A13"/>
    <w:rsid w:val="008D3062"/>
    <w:rsid w:val="008D663D"/>
    <w:rsid w:val="008E2F63"/>
    <w:rsid w:val="008F133C"/>
    <w:rsid w:val="00904B49"/>
    <w:rsid w:val="0093184D"/>
    <w:rsid w:val="00933650"/>
    <w:rsid w:val="00965FF9"/>
    <w:rsid w:val="00974F5A"/>
    <w:rsid w:val="00994DFD"/>
    <w:rsid w:val="009977DF"/>
    <w:rsid w:val="009C330F"/>
    <w:rsid w:val="009D5D0E"/>
    <w:rsid w:val="009E51E1"/>
    <w:rsid w:val="00A05F90"/>
    <w:rsid w:val="00A135F7"/>
    <w:rsid w:val="00A25C69"/>
    <w:rsid w:val="00A274C3"/>
    <w:rsid w:val="00A30874"/>
    <w:rsid w:val="00A522A9"/>
    <w:rsid w:val="00A5574E"/>
    <w:rsid w:val="00A6087F"/>
    <w:rsid w:val="00A651DE"/>
    <w:rsid w:val="00A66554"/>
    <w:rsid w:val="00A83090"/>
    <w:rsid w:val="00AA3380"/>
    <w:rsid w:val="00AA5797"/>
    <w:rsid w:val="00AB4773"/>
    <w:rsid w:val="00AC0611"/>
    <w:rsid w:val="00AC138E"/>
    <w:rsid w:val="00AC291C"/>
    <w:rsid w:val="00AC2B42"/>
    <w:rsid w:val="00AD0587"/>
    <w:rsid w:val="00AE2E8F"/>
    <w:rsid w:val="00AE517D"/>
    <w:rsid w:val="00AE6E0F"/>
    <w:rsid w:val="00AF1D65"/>
    <w:rsid w:val="00B00B74"/>
    <w:rsid w:val="00B11C77"/>
    <w:rsid w:val="00B23460"/>
    <w:rsid w:val="00B27DDF"/>
    <w:rsid w:val="00B37A0E"/>
    <w:rsid w:val="00B706EA"/>
    <w:rsid w:val="00B759BD"/>
    <w:rsid w:val="00B82BE9"/>
    <w:rsid w:val="00B9139A"/>
    <w:rsid w:val="00B94653"/>
    <w:rsid w:val="00B9627D"/>
    <w:rsid w:val="00BA31C3"/>
    <w:rsid w:val="00BB5424"/>
    <w:rsid w:val="00BD2263"/>
    <w:rsid w:val="00BF3ABA"/>
    <w:rsid w:val="00BF5CCC"/>
    <w:rsid w:val="00BF69AC"/>
    <w:rsid w:val="00C14483"/>
    <w:rsid w:val="00C50136"/>
    <w:rsid w:val="00C56EEA"/>
    <w:rsid w:val="00C57016"/>
    <w:rsid w:val="00C74F6C"/>
    <w:rsid w:val="00C9188B"/>
    <w:rsid w:val="00CB71B2"/>
    <w:rsid w:val="00CC188A"/>
    <w:rsid w:val="00D170DC"/>
    <w:rsid w:val="00D22284"/>
    <w:rsid w:val="00D40623"/>
    <w:rsid w:val="00D47586"/>
    <w:rsid w:val="00D50BE5"/>
    <w:rsid w:val="00D538F4"/>
    <w:rsid w:val="00D67DCC"/>
    <w:rsid w:val="00D82D0F"/>
    <w:rsid w:val="00D90DB7"/>
    <w:rsid w:val="00D954F8"/>
    <w:rsid w:val="00DB0BBD"/>
    <w:rsid w:val="00DB133A"/>
    <w:rsid w:val="00DC0505"/>
    <w:rsid w:val="00DC2F05"/>
    <w:rsid w:val="00DC4030"/>
    <w:rsid w:val="00DC4140"/>
    <w:rsid w:val="00DC5D7D"/>
    <w:rsid w:val="00DD5B4E"/>
    <w:rsid w:val="00DD644E"/>
    <w:rsid w:val="00DD6D3B"/>
    <w:rsid w:val="00DE0F57"/>
    <w:rsid w:val="00DE1722"/>
    <w:rsid w:val="00DE59C2"/>
    <w:rsid w:val="00E123A4"/>
    <w:rsid w:val="00E1587B"/>
    <w:rsid w:val="00E42937"/>
    <w:rsid w:val="00E53B1A"/>
    <w:rsid w:val="00E53D50"/>
    <w:rsid w:val="00E67F98"/>
    <w:rsid w:val="00E854DF"/>
    <w:rsid w:val="00E866C2"/>
    <w:rsid w:val="00E87C57"/>
    <w:rsid w:val="00EA5975"/>
    <w:rsid w:val="00ED13AE"/>
    <w:rsid w:val="00ED40F4"/>
    <w:rsid w:val="00ED41C2"/>
    <w:rsid w:val="00EE576E"/>
    <w:rsid w:val="00EF1BF3"/>
    <w:rsid w:val="00EF54A6"/>
    <w:rsid w:val="00F11108"/>
    <w:rsid w:val="00F1696F"/>
    <w:rsid w:val="00F254A4"/>
    <w:rsid w:val="00F26779"/>
    <w:rsid w:val="00F32567"/>
    <w:rsid w:val="00F4044C"/>
    <w:rsid w:val="00F5383D"/>
    <w:rsid w:val="00F6197C"/>
    <w:rsid w:val="00F6351C"/>
    <w:rsid w:val="00F84B1F"/>
    <w:rsid w:val="00FB78C0"/>
    <w:rsid w:val="00FE69A3"/>
    <w:rsid w:val="220A7DCF"/>
    <w:rsid w:val="7E873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D7C84CA"/>
  <w15:chartTrackingRefBased/>
  <w15:docId w15:val="{E0BD3286-D3B7-49BF-AA94-6AF30AB02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uiPriority="0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uiPriority="0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Quote" w:uiPriority="29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Ecofont_Spranq_eco_Sans" w:eastAsia="Times New Roman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240"/>
      <w:outlineLvl w:val="0"/>
    </w:pPr>
    <w:rPr>
      <w:rFonts w:ascii="Calibri Light" w:hAnsi="Calibri Light" w:cs="Times New Roman"/>
      <w:color w:val="2F5496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qFormat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qFormat/>
    <w:pPr>
      <w:keepNext/>
      <w:keepLines/>
      <w:spacing w:before="40" w:line="259" w:lineRule="auto"/>
      <w:outlineLvl w:val="2"/>
    </w:pPr>
    <w:rPr>
      <w:rFonts w:ascii="Calibri Light" w:hAnsi="Calibri Light" w:cs="Times New Roman"/>
      <w:color w:val="1F3763"/>
      <w:lang w:eastAsia="en-US"/>
    </w:rPr>
  </w:style>
  <w:style w:type="paragraph" w:styleId="Ttulo4">
    <w:name w:val="heading 4"/>
    <w:basedOn w:val="Normal"/>
    <w:next w:val="Normal"/>
    <w:link w:val="Ttulo4Char"/>
    <w:uiPriority w:val="9"/>
    <w:qFormat/>
    <w:pPr>
      <w:keepNext/>
      <w:keepLines/>
      <w:spacing w:before="40"/>
      <w:outlineLvl w:val="3"/>
    </w:pPr>
    <w:rPr>
      <w:rFonts w:ascii="Calibri Light" w:hAnsi="Calibri Light" w:cs="Times New Roman"/>
      <w:i/>
      <w:iCs/>
      <w:color w:val="2F5496"/>
    </w:rPr>
  </w:style>
  <w:style w:type="paragraph" w:styleId="Ttulo5">
    <w:name w:val="heading 5"/>
    <w:basedOn w:val="Normal"/>
    <w:next w:val="Normal"/>
    <w:link w:val="Ttulo5Char"/>
    <w:uiPriority w:val="9"/>
    <w:qFormat/>
    <w:pPr>
      <w:keepNext/>
      <w:keepLines/>
      <w:spacing w:before="220" w:after="40"/>
      <w:outlineLvl w:val="4"/>
    </w:pPr>
    <w:rPr>
      <w:rFonts w:ascii="Arial" w:eastAsia="Arial" w:hAnsi="Arial"/>
      <w:b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"/>
    <w:qFormat/>
    <w:pPr>
      <w:keepNext/>
      <w:keepLines/>
      <w:spacing w:before="40" w:line="259" w:lineRule="auto"/>
      <w:outlineLvl w:val="5"/>
    </w:pPr>
    <w:rPr>
      <w:rFonts w:ascii="Calibri Light" w:hAnsi="Calibri Light" w:cs="Times New Roman"/>
      <w:color w:val="1F3763"/>
      <w:sz w:val="22"/>
      <w:szCs w:val="22"/>
      <w:lang w:eastAsia="en-US"/>
    </w:rPr>
  </w:style>
  <w:style w:type="paragraph" w:styleId="Ttulo8">
    <w:name w:val="heading 8"/>
    <w:basedOn w:val="Normal"/>
    <w:next w:val="Normal"/>
    <w:link w:val="Ttulo8Char"/>
    <w:qFormat/>
    <w:pPr>
      <w:tabs>
        <w:tab w:val="left" w:pos="0"/>
      </w:tabs>
      <w:suppressAutoHyphens/>
      <w:spacing w:before="240" w:after="60"/>
      <w:ind w:left="1440" w:hanging="1440"/>
      <w:outlineLvl w:val="7"/>
    </w:pPr>
    <w:rPr>
      <w:rFonts w:ascii="Times New Roman" w:hAnsi="Times New Roman" w:cs="Times New Roman"/>
      <w:i/>
      <w:iCs/>
      <w:kern w:val="1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Pr>
      <w:rFonts w:ascii="Calibri Light" w:eastAsia="Times New Roman" w:hAnsi="Calibri Light" w:cs="Times New Roman"/>
      <w:color w:val="2F5496"/>
      <w:kern w:val="0"/>
      <w:sz w:val="32"/>
      <w:szCs w:val="32"/>
      <w:lang w:eastAsia="pt-BR"/>
    </w:rPr>
  </w:style>
  <w:style w:type="character" w:customStyle="1" w:styleId="Ttulo2Char">
    <w:name w:val="Título 2 Char"/>
    <w:link w:val="Ttulo2"/>
    <w:uiPriority w:val="9"/>
    <w:rPr>
      <w:rFonts w:ascii="Times New Roman" w:eastAsia="Times New Roman" w:hAnsi="Times New Roman" w:cs="Times New Roman"/>
      <w:b/>
      <w:color w:val="000000"/>
      <w:kern w:val="0"/>
      <w:sz w:val="24"/>
      <w:szCs w:val="20"/>
      <w:lang w:eastAsia="pt-BR"/>
    </w:rPr>
  </w:style>
  <w:style w:type="character" w:customStyle="1" w:styleId="Ttulo3Char">
    <w:name w:val="Título 3 Char"/>
    <w:link w:val="Ttulo3"/>
    <w:uiPriority w:val="9"/>
    <w:rPr>
      <w:rFonts w:ascii="Calibri Light" w:eastAsia="Times New Roman" w:hAnsi="Calibri Light" w:cs="Times New Roman"/>
      <w:color w:val="1F3763"/>
      <w:kern w:val="0"/>
      <w:sz w:val="24"/>
      <w:szCs w:val="24"/>
    </w:rPr>
  </w:style>
  <w:style w:type="character" w:customStyle="1" w:styleId="Ttulo4Char">
    <w:name w:val="Título 4 Char"/>
    <w:link w:val="Ttulo4"/>
    <w:uiPriority w:val="9"/>
    <w:semiHidden/>
    <w:rPr>
      <w:rFonts w:ascii="Calibri Light" w:eastAsia="Times New Roman" w:hAnsi="Calibri Light" w:cs="Times New Roman"/>
      <w:i/>
      <w:iCs/>
      <w:color w:val="2F5496"/>
      <w:kern w:val="0"/>
      <w:sz w:val="24"/>
      <w:szCs w:val="24"/>
      <w:lang w:eastAsia="pt-BR"/>
    </w:rPr>
  </w:style>
  <w:style w:type="character" w:customStyle="1" w:styleId="Ttulo5Char">
    <w:name w:val="Título 5 Char"/>
    <w:link w:val="Ttulo5"/>
    <w:uiPriority w:val="9"/>
    <w:semiHidden/>
    <w:rPr>
      <w:rFonts w:ascii="Arial" w:eastAsia="Arial" w:hAnsi="Arial" w:cs="Tahoma"/>
      <w:b/>
      <w:kern w:val="0"/>
      <w:lang w:eastAsia="pt-BR"/>
    </w:rPr>
  </w:style>
  <w:style w:type="character" w:customStyle="1" w:styleId="Ttulo6Char">
    <w:name w:val="Título 6 Char"/>
    <w:link w:val="Ttulo6"/>
    <w:uiPriority w:val="9"/>
    <w:semiHidden/>
    <w:rPr>
      <w:rFonts w:ascii="Calibri Light" w:eastAsia="Times New Roman" w:hAnsi="Calibri Light" w:cs="Times New Roman"/>
      <w:color w:val="1F3763"/>
      <w:kern w:val="0"/>
    </w:rPr>
  </w:style>
  <w:style w:type="character" w:customStyle="1" w:styleId="Ttulo8Char">
    <w:name w:val="Título 8 Char"/>
    <w:link w:val="Ttulo8"/>
    <w:rPr>
      <w:rFonts w:ascii="Times New Roman" w:eastAsia="Times New Roman" w:hAnsi="Times New Roman" w:cs="Times New Roman"/>
      <w:i/>
      <w:iCs/>
      <w:kern w:val="1"/>
      <w:sz w:val="24"/>
      <w:szCs w:val="24"/>
      <w:lang w:eastAsia="ar-SA"/>
    </w:rPr>
  </w:style>
  <w:style w:type="character" w:styleId="Refdenotadefim">
    <w:name w:val="endnote reference"/>
    <w:rPr>
      <w:vertAlign w:val="superscript"/>
    </w:rPr>
  </w:style>
  <w:style w:type="character" w:styleId="Forte">
    <w:name w:val="Strong"/>
    <w:uiPriority w:val="22"/>
    <w:qFormat/>
    <w:rPr>
      <w:b/>
      <w:bCs/>
    </w:rPr>
  </w:style>
  <w:style w:type="character" w:styleId="Refdecomentrio">
    <w:name w:val="annotation reference"/>
    <w:uiPriority w:val="99"/>
    <w:unhideWhenUsed/>
    <w:qFormat/>
    <w:rPr>
      <w:sz w:val="16"/>
      <w:szCs w:val="16"/>
    </w:rPr>
  </w:style>
  <w:style w:type="character" w:styleId="HiperlinkVisitado">
    <w:name w:val="FollowedHyperlink"/>
    <w:uiPriority w:val="99"/>
    <w:unhideWhenUsed/>
    <w:rPr>
      <w:color w:val="954F72"/>
      <w:u w:val="single"/>
    </w:rPr>
  </w:style>
  <w:style w:type="character" w:styleId="nfase">
    <w:name w:val="Emphasis"/>
    <w:uiPriority w:val="20"/>
    <w:qFormat/>
    <w:rPr>
      <w:i/>
      <w:iCs/>
    </w:rPr>
  </w:style>
  <w:style w:type="character" w:styleId="Refdenotaderodap">
    <w:name w:val="footnote reference"/>
    <w:uiPriority w:val="99"/>
    <w:rPr>
      <w:vertAlign w:val="superscript"/>
    </w:rPr>
  </w:style>
  <w:style w:type="character" w:styleId="Hyperlink">
    <w:name w:val="Hyperlink"/>
    <w:rPr>
      <w:color w:val="000080"/>
      <w:u w:val="single"/>
    </w:rPr>
  </w:style>
  <w:style w:type="paragraph" w:styleId="Lista">
    <w:name w:val="List"/>
    <w:basedOn w:val="Corpodetexto"/>
    <w:pPr>
      <w:suppressAutoHyphens/>
      <w:spacing w:before="0" w:beforeAutospacing="0" w:after="120" w:afterAutospacing="0"/>
    </w:pPr>
    <w:rPr>
      <w:rFonts w:cs="Mangal"/>
      <w:kern w:val="1"/>
      <w:lang w:eastAsia="ar-SA"/>
    </w:rPr>
  </w:style>
  <w:style w:type="paragraph" w:styleId="Corpodetexto">
    <w:name w:val="Body Text"/>
    <w:basedOn w:val="Normal"/>
    <w:link w:val="CorpodetextoChar"/>
    <w:uiPriority w:val="99"/>
    <w:unhideWhenUsed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Pr>
      <w:rFonts w:ascii="Ecofont_Spranq_eco_Sans" w:eastAsia="Times New Roman" w:hAnsi="Ecofont_Spranq_eco_Sans" w:cs="Tahoma"/>
      <w:kern w:val="0"/>
      <w:sz w:val="20"/>
      <w:szCs w:val="20"/>
      <w:lang w:eastAsia="pt-BR"/>
    </w:rPr>
  </w:style>
  <w:style w:type="paragraph" w:styleId="Ttulo">
    <w:name w:val="Title"/>
    <w:basedOn w:val="Normal"/>
    <w:next w:val="Normal"/>
    <w:link w:val="TtuloChar"/>
    <w:uiPriority w:val="10"/>
    <w:qFormat/>
    <w:pPr>
      <w:pBdr>
        <w:bottom w:val="single" w:sz="8" w:space="4" w:color="4472C4"/>
      </w:pBdr>
      <w:spacing w:after="300"/>
      <w:contextualSpacing/>
    </w:pPr>
    <w:rPr>
      <w:rFonts w:ascii="Calibri Light" w:hAnsi="Calibri Light" w:cs="Times New Roman"/>
      <w:color w:val="323E4F"/>
      <w:spacing w:val="5"/>
      <w:kern w:val="28"/>
      <w:sz w:val="52"/>
      <w:szCs w:val="52"/>
    </w:rPr>
  </w:style>
  <w:style w:type="character" w:customStyle="1" w:styleId="TtuloChar">
    <w:name w:val="Título Char"/>
    <w:link w:val="Ttulo"/>
    <w:uiPriority w:val="10"/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eastAsia="pt-BR"/>
    </w:rPr>
  </w:style>
  <w:style w:type="paragraph" w:styleId="Commarcadores5">
    <w:name w:val="List Bullet 5"/>
    <w:basedOn w:val="Normal"/>
    <w:qFormat/>
    <w:pPr>
      <w:numPr>
        <w:numId w:val="1"/>
      </w:numPr>
      <w:tabs>
        <w:tab w:val="left" w:pos="1492"/>
      </w:tabs>
      <w:contextualSpacing/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Cabealho">
    <w:name w:val="header"/>
    <w:basedOn w:val="Normal"/>
    <w:link w:val="CabealhoChar"/>
    <w:uiPriority w:val="99"/>
    <w:qFormat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qFormat/>
    <w:rPr>
      <w:rFonts w:ascii="Ecofont_Spranq_eco_Sans" w:eastAsia="Times New Roman" w:hAnsi="Ecofont_Spranq_eco_Sans" w:cs="Tahoma"/>
      <w:kern w:val="0"/>
      <w:sz w:val="24"/>
      <w:szCs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Pr>
      <w:b/>
      <w:bCs/>
    </w:rPr>
  </w:style>
  <w:style w:type="character" w:customStyle="1" w:styleId="AssuntodocomentrioChar">
    <w:name w:val="Assunto do comentário Char"/>
    <w:link w:val="Assuntodocomentrio"/>
    <w:semiHidden/>
    <w:rPr>
      <w:rFonts w:ascii="Ecofont_Spranq_eco_Sans" w:eastAsia="Times New Roman" w:hAnsi="Ecofont_Spranq_eco_Sans" w:cs="Tahoma"/>
      <w:b/>
      <w:bCs/>
      <w:kern w:val="0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qFormat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Pr>
      <w:rFonts w:ascii="Ecofont_Spranq_eco_Sans" w:eastAsia="Times New Roman" w:hAnsi="Ecofont_Spranq_eco_Sans" w:cs="Tahoma"/>
      <w:kern w:val="0"/>
      <w:sz w:val="24"/>
      <w:szCs w:val="24"/>
      <w:lang w:eastAsia="pt-BR"/>
    </w:rPr>
  </w:style>
  <w:style w:type="paragraph" w:styleId="Legenda">
    <w:name w:val="caption"/>
    <w:basedOn w:val="Normal"/>
    <w:qFormat/>
    <w:pPr>
      <w:suppressLineNumbers/>
      <w:suppressAutoHyphens/>
      <w:spacing w:before="120" w:after="120"/>
    </w:pPr>
    <w:rPr>
      <w:rFonts w:ascii="Times New Roman" w:hAnsi="Times New Roman" w:cs="Mangal"/>
      <w:i/>
      <w:iCs/>
      <w:kern w:val="1"/>
      <w:lang w:eastAsia="ar-SA"/>
    </w:rPr>
  </w:style>
  <w:style w:type="paragraph" w:styleId="Textodebalo">
    <w:name w:val="Balloon Text"/>
    <w:basedOn w:val="Normal"/>
    <w:link w:val="TextodebaloChar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Pr>
      <w:rFonts w:ascii="Tahoma" w:eastAsia="Times New Roman" w:hAnsi="Tahoma" w:cs="Tahoma"/>
      <w:kern w:val="0"/>
      <w:sz w:val="16"/>
      <w:szCs w:val="16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har">
    <w:name w:val="Subtítulo Char"/>
    <w:link w:val="Subttulo"/>
    <w:uiPriority w:val="11"/>
    <w:rPr>
      <w:rFonts w:ascii="Georgia" w:eastAsia="Georgia" w:hAnsi="Georgia" w:cs="Georgia"/>
      <w:i/>
      <w:color w:val="666666"/>
      <w:kern w:val="0"/>
      <w:sz w:val="48"/>
      <w:szCs w:val="48"/>
      <w:lang w:eastAsia="pt-BR"/>
    </w:rPr>
  </w:style>
  <w:style w:type="paragraph" w:styleId="Textodenotaderodap">
    <w:name w:val="footnote text"/>
    <w:basedOn w:val="Normal"/>
    <w:link w:val="TextodenotaderodapChar1"/>
    <w:uiPriority w:val="99"/>
    <w:pPr>
      <w:suppressAutoHyphens/>
    </w:pPr>
    <w:rPr>
      <w:rFonts w:ascii="Times New Roman" w:hAnsi="Times New Roman" w:cs="Times New Roman"/>
      <w:kern w:val="1"/>
      <w:lang w:eastAsia="ar-SA"/>
    </w:rPr>
  </w:style>
  <w:style w:type="character" w:customStyle="1" w:styleId="TextodenotaderodapChar1">
    <w:name w:val="Texto de nota de rodapé Char1"/>
    <w:link w:val="Textodenotaderodap"/>
    <w:uiPriority w:val="99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Sumrio1">
    <w:name w:val="toc 1"/>
    <w:basedOn w:val="Normal"/>
    <w:next w:val="Normal"/>
    <w:uiPriority w:val="39"/>
    <w:unhideWhenUsed/>
    <w:pPr>
      <w:tabs>
        <w:tab w:val="left" w:pos="426"/>
        <w:tab w:val="right" w:leader="dot" w:pos="9628"/>
      </w:tabs>
      <w:spacing w:after="100"/>
    </w:pPr>
    <w:rPr>
      <w:rFonts w:ascii="Arial" w:hAnsi="Arial"/>
      <w:sz w:val="20"/>
    </w:rPr>
  </w:style>
  <w:style w:type="paragraph" w:styleId="Recuodecorpodetexto">
    <w:name w:val="Body Text Indent"/>
    <w:basedOn w:val="Normal"/>
    <w:link w:val="RecuodecorpodetextoChar"/>
    <w:pPr>
      <w:suppressAutoHyphens/>
      <w:spacing w:before="240" w:after="240" w:line="360" w:lineRule="auto"/>
      <w:ind w:firstLine="1429"/>
    </w:pPr>
    <w:rPr>
      <w:rFonts w:ascii="Times New Roman" w:hAnsi="Times New Roman" w:cs="Arial"/>
      <w:kern w:val="1"/>
      <w:sz w:val="20"/>
      <w:lang w:eastAsia="ar-SA"/>
    </w:rPr>
  </w:style>
  <w:style w:type="character" w:customStyle="1" w:styleId="RecuodecorpodetextoChar">
    <w:name w:val="Recuo de corpo de texto Char"/>
    <w:link w:val="Recuodecorpodetexto"/>
    <w:rPr>
      <w:rFonts w:ascii="Times New Roman" w:eastAsia="Times New Roman" w:hAnsi="Times New Roman" w:cs="Arial"/>
      <w:kern w:val="1"/>
      <w:sz w:val="20"/>
      <w:szCs w:val="24"/>
      <w:lang w:eastAsia="ar-SA"/>
    </w:rPr>
  </w:style>
  <w:style w:type="table" w:styleId="Tabelacomgrade">
    <w:name w:val="Table Grid"/>
    <w:basedOn w:val="Tabelanormal"/>
    <w:uiPriority w:val="3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doSumrio">
    <w:name w:val="TOC Heading"/>
    <w:basedOn w:val="Ttulo1"/>
    <w:next w:val="Normal"/>
    <w:uiPriority w:val="39"/>
    <w:qFormat/>
    <w:pPr>
      <w:spacing w:line="259" w:lineRule="auto"/>
      <w:outlineLvl w:val="9"/>
    </w:pPr>
  </w:style>
  <w:style w:type="paragraph" w:styleId="PargrafodaLista">
    <w:name w:val="List Paragraph"/>
    <w:basedOn w:val="Normal"/>
    <w:link w:val="PargrafodaListaChar"/>
    <w:qFormat/>
    <w:pPr>
      <w:ind w:left="720"/>
      <w:contextualSpacing/>
    </w:pPr>
  </w:style>
  <w:style w:type="character" w:customStyle="1" w:styleId="PargrafodaListaChar">
    <w:name w:val="Parágrafo da Lista Char"/>
    <w:link w:val="PargrafodaLista"/>
    <w:rPr>
      <w:rFonts w:ascii="Ecofont_Spranq_eco_Sans" w:eastAsia="Times New Roman" w:hAnsi="Ecofont_Spranq_eco_Sans" w:cs="Tahoma"/>
      <w:kern w:val="0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Pr>
      <w:rFonts w:ascii="Arial" w:hAnsi="Arial" w:cs="Arial" w:hint="default"/>
      <w:strike w:val="0"/>
      <w:dstrike w:val="0"/>
      <w:sz w:val="24"/>
      <w:szCs w:val="24"/>
      <w:u w:val="none"/>
    </w:rPr>
  </w:style>
  <w:style w:type="character" w:customStyle="1" w:styleId="apple-style-span">
    <w:name w:val="apple-style-span"/>
    <w:basedOn w:val="Fontepargpadro"/>
  </w:style>
  <w:style w:type="paragraph" w:styleId="Citao">
    <w:name w:val="Quote"/>
    <w:basedOn w:val="Normal"/>
    <w:next w:val="Normal"/>
    <w:link w:val="CitaoChar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link w:val="Citao"/>
    <w:uiPriority w:val="29"/>
    <w:qFormat/>
    <w:rPr>
      <w:rFonts w:ascii="Arial" w:eastAsia="Calibri" w:hAnsi="Arial" w:cs="Tahoma"/>
      <w:i/>
      <w:iCs/>
      <w:color w:val="000000"/>
      <w:kern w:val="0"/>
      <w:sz w:val="20"/>
      <w:szCs w:val="24"/>
      <w:shd w:val="clear" w:color="auto" w:fill="FFFFCC"/>
    </w:rPr>
  </w:style>
  <w:style w:type="paragraph" w:customStyle="1" w:styleId="Notaexplicativa">
    <w:name w:val="Nota explicativa"/>
    <w:basedOn w:val="Citao"/>
    <w:link w:val="NotaexplicativaChar"/>
    <w:qFormat/>
    <w:rPr>
      <w:szCs w:val="20"/>
    </w:rPr>
  </w:style>
  <w:style w:type="character" w:customStyle="1" w:styleId="NotaexplicativaChar">
    <w:name w:val="Nota explicativa Char"/>
    <w:link w:val="Notaexplicativa"/>
    <w:rPr>
      <w:rFonts w:ascii="Arial" w:eastAsia="Calibri" w:hAnsi="Arial" w:cs="Tahoma"/>
      <w:i/>
      <w:iCs/>
      <w:color w:val="000000"/>
      <w:kern w:val="0"/>
      <w:sz w:val="20"/>
      <w:szCs w:val="20"/>
      <w:shd w:val="clear" w:color="auto" w:fill="FFFFCC"/>
    </w:rPr>
  </w:style>
  <w:style w:type="paragraph" w:customStyle="1" w:styleId="Nivel01">
    <w:name w:val="Nivel 01"/>
    <w:basedOn w:val="Ttulo1"/>
    <w:next w:val="Normal"/>
    <w:link w:val="Nivel01Char"/>
    <w:qFormat/>
    <w:pPr>
      <w:keepNext w:val="0"/>
      <w:keepLines w:val="0"/>
      <w:widowControl w:val="0"/>
      <w:numPr>
        <w:numId w:val="2"/>
      </w:numPr>
      <w:tabs>
        <w:tab w:val="left" w:pos="284"/>
        <w:tab w:val="left" w:pos="426"/>
      </w:tabs>
      <w:spacing w:beforeLines="120" w:before="288" w:afterLines="120" w:after="288"/>
      <w:ind w:left="0" w:firstLine="0"/>
      <w:jc w:val="both"/>
    </w:pPr>
    <w:rPr>
      <w:rFonts w:ascii="Arial" w:hAnsi="Arial" w:cs="Arial"/>
      <w:b/>
      <w:bCs/>
      <w:color w:val="auto"/>
      <w:spacing w:val="5"/>
      <w:sz w:val="20"/>
      <w:szCs w:val="20"/>
      <w:lang w:eastAsia="en-US"/>
    </w:rPr>
  </w:style>
  <w:style w:type="character" w:customStyle="1" w:styleId="Nivel01Char">
    <w:name w:val="Nivel 01 Char"/>
    <w:link w:val="Nivel01"/>
    <w:rPr>
      <w:rFonts w:ascii="Arial" w:eastAsia="Times New Roman" w:hAnsi="Arial" w:cs="Arial"/>
      <w:b/>
      <w:bCs/>
      <w:color w:val="323E4F"/>
      <w:spacing w:val="5"/>
      <w:kern w:val="0"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pPr>
      <w:jc w:val="left"/>
    </w:pPr>
    <w:rPr>
      <w:rFonts w:cs="Times New Roman"/>
      <w:color w:val="000000"/>
      <w:kern w:val="28"/>
      <w:sz w:val="52"/>
      <w:szCs w:val="52"/>
    </w:rPr>
  </w:style>
  <w:style w:type="character" w:customStyle="1" w:styleId="Nivel01TituloChar">
    <w:name w:val="Nivel_01_Titulo Char"/>
    <w:link w:val="Nivel01Titulo"/>
    <w:qFormat/>
    <w:rPr>
      <w:rFonts w:ascii="Arial" w:eastAsia="Times New Roman" w:hAnsi="Arial" w:cs="Times New Roman"/>
      <w:b/>
      <w:bCs/>
      <w:color w:val="000000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kern w:val="2"/>
      <w:sz w:val="22"/>
      <w:szCs w:val="22"/>
      <w:lang w:eastAsia="en-US"/>
    </w:rPr>
  </w:style>
  <w:style w:type="paragraph" w:customStyle="1" w:styleId="paragraph">
    <w:name w:val="paragraph"/>
    <w:basedOn w:val="Normal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normaltextrun">
    <w:name w:val="normaltextrun"/>
    <w:basedOn w:val="Fontepargpadro"/>
  </w:style>
  <w:style w:type="character" w:customStyle="1" w:styleId="eop">
    <w:name w:val="eop"/>
    <w:basedOn w:val="Fontepargpadro"/>
  </w:style>
  <w:style w:type="character" w:customStyle="1" w:styleId="spellingerror">
    <w:name w:val="spellingerror"/>
    <w:basedOn w:val="Fontepargpadro"/>
  </w:style>
  <w:style w:type="paragraph" w:customStyle="1" w:styleId="Nivel1">
    <w:name w:val="Nivel1"/>
    <w:basedOn w:val="Ttulo1"/>
    <w:link w:val="Nivel1Char"/>
    <w:qFormat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link w:val="Nivel1"/>
    <w:rPr>
      <w:rFonts w:ascii="Arial" w:eastAsia="Times New Roman" w:hAnsi="Arial" w:cs="Arial"/>
      <w:b/>
      <w:color w:val="000000"/>
      <w:kern w:val="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pPr>
      <w:ind w:left="720"/>
    </w:pPr>
    <w:rPr>
      <w:rFonts w:cs="Ecofont_Spranq_eco_Sans"/>
    </w:rPr>
  </w:style>
  <w:style w:type="paragraph" w:customStyle="1" w:styleId="Nivel2">
    <w:name w:val="Nivel 2"/>
    <w:basedOn w:val="Normal"/>
    <w:link w:val="Nivel2Char"/>
    <w:qFormat/>
    <w:pPr>
      <w:numPr>
        <w:ilvl w:val="1"/>
        <w:numId w:val="2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Pr>
      <w:rFonts w:ascii="Arial" w:eastAsia="Times New Roman" w:hAnsi="Arial" w:cs="Arial"/>
      <w:color w:val="000000"/>
      <w:kern w:val="0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qFormat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pPr>
      <w:numPr>
        <w:ilvl w:val="2"/>
        <w:numId w:val="2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character" w:customStyle="1" w:styleId="Nivel3Char">
    <w:name w:val="Nivel 3 Char"/>
    <w:link w:val="Nivel3"/>
    <w:rPr>
      <w:rFonts w:ascii="Arial" w:eastAsia="Times New Roman" w:hAnsi="Arial" w:cs="Arial"/>
      <w:color w:val="000000"/>
      <w:kern w:val="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pPr>
      <w:numPr>
        <w:ilvl w:val="3"/>
      </w:numPr>
      <w:ind w:left="567" w:firstLine="0"/>
    </w:pPr>
    <w:rPr>
      <w:color w:val="auto"/>
    </w:rPr>
  </w:style>
  <w:style w:type="character" w:customStyle="1" w:styleId="Nivel4Char">
    <w:name w:val="Nivel 4 Char"/>
    <w:link w:val="Nivel4"/>
    <w:rPr>
      <w:rFonts w:ascii="Arial" w:eastAsia="Times New Roman" w:hAnsi="Arial" w:cs="Arial"/>
      <w:kern w:val="0"/>
      <w:sz w:val="20"/>
      <w:szCs w:val="20"/>
      <w:lang w:eastAsia="pt-BR"/>
    </w:rPr>
  </w:style>
  <w:style w:type="paragraph" w:customStyle="1" w:styleId="Nivel5">
    <w:name w:val="Nivel 5"/>
    <w:basedOn w:val="Nivel4"/>
    <w:qFormat/>
    <w:pPr>
      <w:numPr>
        <w:ilvl w:val="4"/>
      </w:numPr>
      <w:ind w:left="851" w:firstLine="0"/>
    </w:pPr>
  </w:style>
  <w:style w:type="paragraph" w:customStyle="1" w:styleId="textbody">
    <w:name w:val="textbody"/>
    <w:basedOn w:val="Normal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em0020ementa">
    <w:name w:val="em_0020ementa"/>
    <w:basedOn w:val="Normal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Pr>
      <w:rFonts w:ascii="Times New Roman" w:hAnsi="Times New Roman" w:cs="Times New Roman" w:hint="default"/>
      <w:strike w:val="0"/>
      <w:dstrike w:val="0"/>
      <w:sz w:val="26"/>
      <w:szCs w:val="26"/>
      <w:u w:val="none"/>
    </w:rPr>
  </w:style>
  <w:style w:type="character" w:customStyle="1" w:styleId="em0020ementachar1">
    <w:name w:val="em_0020ementa__char1"/>
    <w:rPr>
      <w:rFonts w:ascii="Times New Roman" w:hAnsi="Times New Roman" w:cs="Times New Roman" w:hint="default"/>
      <w:strike w:val="0"/>
      <w:dstrike w:val="0"/>
      <w:sz w:val="28"/>
      <w:szCs w:val="28"/>
      <w:u w:val="none"/>
    </w:rPr>
  </w:style>
  <w:style w:type="paragraph" w:styleId="Reviso">
    <w:name w:val="Revision"/>
    <w:uiPriority w:val="99"/>
    <w:semiHidden/>
    <w:rPr>
      <w:rFonts w:ascii="Ecofont_Spranq_eco_Sans" w:eastAsia="Times New Roman" w:hAnsi="Ecofont_Spranq_eco_Sans" w:cs="Tahoma"/>
      <w:sz w:val="24"/>
      <w:szCs w:val="24"/>
    </w:rPr>
  </w:style>
  <w:style w:type="character" w:customStyle="1" w:styleId="Manoel">
    <w:name w:val="Manoel"/>
    <w:rPr>
      <w:rFonts w:ascii="Arial" w:hAnsi="Arial" w:cs="Arial"/>
      <w:color w:val="7030A0"/>
      <w:sz w:val="20"/>
    </w:rPr>
  </w:style>
  <w:style w:type="character" w:customStyle="1" w:styleId="ListLabel12">
    <w:name w:val="ListLabel 12"/>
    <w:rPr>
      <w:b/>
    </w:rPr>
  </w:style>
  <w:style w:type="paragraph" w:customStyle="1" w:styleId="texto1">
    <w:name w:val="texto1"/>
    <w:basedOn w:val="Normal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Pr>
      <w:rFonts w:ascii="Arial" w:eastAsia="Calibri" w:hAnsi="Arial" w:cs="Times New Roman"/>
      <w:i/>
      <w:iCs/>
      <w:color w:val="000000"/>
      <w:kern w:val="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TCU-Ac-item9-0">
    <w:name w:val="TCU - Ac - item 9 - §§_0"/>
    <w:basedOn w:val="Normal"/>
    <w:pPr>
      <w:ind w:firstLine="1134"/>
      <w:jc w:val="both"/>
    </w:pPr>
    <w:rPr>
      <w:rFonts w:ascii="Times New Roman" w:hAnsi="Times New Roman" w:cs="Times New Roman"/>
      <w:szCs w:val="22"/>
      <w:lang w:eastAsia="en-US"/>
    </w:rPr>
  </w:style>
  <w:style w:type="paragraph" w:customStyle="1" w:styleId="Normal1">
    <w:name w:val="Normal_1"/>
    <w:rPr>
      <w:rFonts w:ascii="Times New Roman" w:eastAsia="Times New Roman" w:hAnsi="Times New Roman"/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highlight">
    <w:name w:val="highlight"/>
    <w:basedOn w:val="Fontepargpadro"/>
  </w:style>
  <w:style w:type="paragraph" w:customStyle="1" w:styleId="textojustificado">
    <w:name w:val="texto_justificado"/>
    <w:basedOn w:val="Normal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MenoPendente1">
    <w:name w:val="Menção Pendente1"/>
    <w:uiPriority w:val="99"/>
    <w:unhideWhenUsed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unhideWhenUsed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pPr>
      <w:numPr>
        <w:ilvl w:val="0"/>
        <w:numId w:val="0"/>
      </w:numPr>
      <w:ind w:left="432" w:hanging="432"/>
    </w:pPr>
    <w:rPr>
      <w:i/>
      <w:color w:val="FF0000"/>
    </w:rPr>
  </w:style>
  <w:style w:type="character" w:customStyle="1" w:styleId="Nvel2OpcionalChar">
    <w:name w:val="Nível 2 Opcional Char"/>
    <w:link w:val="Nvel2Opcional"/>
    <w:rPr>
      <w:rFonts w:ascii="Arial" w:eastAsia="Times New Roman" w:hAnsi="Arial" w:cs="Arial"/>
      <w:i/>
      <w:color w:val="FF0000"/>
      <w:kern w:val="0"/>
      <w:sz w:val="20"/>
      <w:szCs w:val="20"/>
      <w:lang w:val="pt-BR" w:eastAsia="pt-BR"/>
    </w:rPr>
  </w:style>
  <w:style w:type="paragraph" w:customStyle="1" w:styleId="Nvel3Opcional">
    <w:name w:val="Nível 3 Opcional"/>
    <w:basedOn w:val="Nivel3"/>
    <w:link w:val="Nvel3OpcionalChar"/>
    <w:pPr>
      <w:numPr>
        <w:ilvl w:val="0"/>
        <w:numId w:val="0"/>
      </w:numPr>
      <w:ind w:left="1072" w:hanging="504"/>
    </w:pPr>
    <w:rPr>
      <w:i/>
      <w:iCs/>
      <w:color w:val="FF0000"/>
    </w:rPr>
  </w:style>
  <w:style w:type="character" w:customStyle="1" w:styleId="Nvel3OpcionalChar">
    <w:name w:val="Nível 3 Opcional Char"/>
    <w:link w:val="Nvel3Opcional"/>
    <w:rPr>
      <w:rFonts w:ascii="Arial" w:eastAsia="Times New Roman" w:hAnsi="Arial" w:cs="Arial"/>
      <w:i/>
      <w:iCs/>
      <w:color w:val="FF0000"/>
      <w:kern w:val="0"/>
      <w:sz w:val="20"/>
      <w:szCs w:val="20"/>
      <w:lang w:val="pt-BR" w:eastAsia="pt-BR"/>
    </w:rPr>
  </w:style>
  <w:style w:type="character" w:styleId="TextodoEspaoReservado">
    <w:name w:val="Placeholder Text"/>
    <w:uiPriority w:val="67"/>
    <w:semiHidden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itemnivel2">
    <w:name w:val="item_nivel2"/>
    <w:basedOn w:val="Normal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itemnivel1">
    <w:name w:val="item_nivel1"/>
    <w:basedOn w:val="Normal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itemalinealetra">
    <w:name w:val="item_alinea_letra"/>
    <w:basedOn w:val="Normal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markedcontent">
    <w:name w:val="markedcontent"/>
    <w:basedOn w:val="Fontepargpadro"/>
  </w:style>
  <w:style w:type="paragraph" w:customStyle="1" w:styleId="Standard">
    <w:name w:val="Standard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pPr>
      <w:spacing w:after="140" w:line="276" w:lineRule="auto"/>
    </w:pPr>
  </w:style>
  <w:style w:type="character" w:customStyle="1" w:styleId="MenoPendente3">
    <w:name w:val="Menção Pendente3"/>
    <w:uiPriority w:val="99"/>
    <w:unhideWhenUsed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unhideWhenUsed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pPr>
      <w:spacing w:before="60" w:after="60" w:line="259" w:lineRule="auto"/>
      <w:ind w:left="0"/>
      <w:jc w:val="center"/>
    </w:pPr>
    <w:rPr>
      <w:rFonts w:ascii="Arial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link w:val="ou"/>
    <w:rPr>
      <w:rFonts w:ascii="Arial" w:eastAsia="Times New Roman" w:hAnsi="Arial" w:cs="Arial"/>
      <w:b/>
      <w:bCs/>
      <w:i/>
      <w:iCs/>
      <w:color w:val="FF0000"/>
      <w:kern w:val="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Pr>
      <w:i/>
      <w:iCs/>
      <w:color w:val="FF0000"/>
    </w:rPr>
  </w:style>
  <w:style w:type="character" w:customStyle="1" w:styleId="Nvel2-RedChar">
    <w:name w:val="Nível 2 -Red Char"/>
    <w:link w:val="Nvel2-Red"/>
    <w:rPr>
      <w:rFonts w:ascii="Arial" w:eastAsia="Times New Roman" w:hAnsi="Arial" w:cs="Arial"/>
      <w:i/>
      <w:iCs/>
      <w:color w:val="FF0000"/>
      <w:kern w:val="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Pr>
      <w:i/>
      <w:iCs/>
      <w:color w:val="FF0000"/>
    </w:rPr>
  </w:style>
  <w:style w:type="character" w:customStyle="1" w:styleId="Nvel3-RChar">
    <w:name w:val="Nível 3-R Char"/>
    <w:link w:val="Nvel3-R"/>
    <w:rPr>
      <w:rFonts w:ascii="Arial" w:eastAsia="Times New Roman" w:hAnsi="Arial" w:cs="Arial"/>
      <w:i/>
      <w:iCs/>
      <w:color w:val="FF0000"/>
      <w:kern w:val="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Pr>
      <w:i/>
      <w:iCs/>
      <w:color w:val="FF0000"/>
    </w:rPr>
  </w:style>
  <w:style w:type="character" w:customStyle="1" w:styleId="Nvel4-RChar">
    <w:name w:val="Nível 4-R Char"/>
    <w:link w:val="Nvel4-R"/>
    <w:rPr>
      <w:rFonts w:ascii="Arial" w:eastAsia="Times New Roman" w:hAnsi="Arial" w:cs="Arial"/>
      <w:i/>
      <w:iCs/>
      <w:color w:val="FF0000"/>
      <w:kern w:val="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pPr>
      <w:numPr>
        <w:numId w:val="0"/>
      </w:numPr>
      <w:outlineLvl w:val="1"/>
    </w:pPr>
    <w:rPr>
      <w:color w:val="FF0000"/>
    </w:rPr>
  </w:style>
  <w:style w:type="character" w:customStyle="1" w:styleId="Nvel1-SemNumChar">
    <w:name w:val="Nível 1-Sem Num Char"/>
    <w:link w:val="Nvel1-SemNum"/>
    <w:rPr>
      <w:rFonts w:ascii="Arial" w:eastAsia="Times New Roman" w:hAnsi="Arial" w:cs="Arial"/>
      <w:b/>
      <w:bCs/>
      <w:color w:val="FF0000"/>
      <w:spacing w:val="5"/>
      <w:kern w:val="0"/>
      <w:sz w:val="20"/>
      <w:szCs w:val="20"/>
      <w:lang w:eastAsia="pt-BR"/>
    </w:rPr>
  </w:style>
  <w:style w:type="character" w:customStyle="1" w:styleId="LinkdaInternet">
    <w:name w:val="Link da Internet"/>
    <w:uiPriority w:val="99"/>
    <w:unhideWhenUsed/>
    <w:rPr>
      <w:color w:val="0563C1"/>
      <w:u w:val="single"/>
    </w:rPr>
  </w:style>
  <w:style w:type="paragraph" w:customStyle="1" w:styleId="citao2">
    <w:name w:val="citação 2"/>
    <w:basedOn w:val="Citao"/>
    <w:link w:val="citao2Char"/>
    <w:qFormat/>
    <w:pPr>
      <w:overflowPunct w:val="0"/>
    </w:pPr>
    <w:rPr>
      <w:szCs w:val="20"/>
    </w:rPr>
  </w:style>
  <w:style w:type="character" w:customStyle="1" w:styleId="citao2Char">
    <w:name w:val="citação 2 Char"/>
    <w:link w:val="citao2"/>
    <w:rPr>
      <w:rFonts w:ascii="Arial" w:eastAsia="Calibri" w:hAnsi="Arial" w:cs="Tahoma"/>
      <w:i/>
      <w:iCs/>
      <w:color w:val="000000"/>
      <w:kern w:val="0"/>
      <w:sz w:val="20"/>
      <w:szCs w:val="20"/>
      <w:shd w:val="clear" w:color="auto" w:fill="FFFFCC"/>
    </w:rPr>
  </w:style>
  <w:style w:type="paragraph" w:customStyle="1" w:styleId="Prembulo">
    <w:name w:val="Preâmbulo"/>
    <w:basedOn w:val="Normal"/>
    <w:link w:val="PrembuloChar"/>
    <w:qFormat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link w:val="Prembulo"/>
    <w:rPr>
      <w:rFonts w:ascii="Arial" w:eastAsia="Arial" w:hAnsi="Arial" w:cs="Arial"/>
      <w:bCs/>
      <w:kern w:val="0"/>
      <w:sz w:val="20"/>
      <w:szCs w:val="20"/>
      <w:lang w:eastAsia="pt-BR"/>
    </w:rPr>
  </w:style>
  <w:style w:type="character" w:customStyle="1" w:styleId="MenoPendente5">
    <w:name w:val="Menção Pendente5"/>
    <w:uiPriority w:val="99"/>
    <w:unhideWhenUsed/>
    <w:rPr>
      <w:color w:val="605E5C"/>
      <w:shd w:val="clear" w:color="auto" w:fill="E1DFDD"/>
    </w:rPr>
  </w:style>
  <w:style w:type="character" w:customStyle="1" w:styleId="MenoPendente6">
    <w:name w:val="Menção Pendente6"/>
    <w:uiPriority w:val="99"/>
    <w:unhideWhenUsed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unhideWhenUsed/>
    <w:rPr>
      <w:color w:val="605E5C"/>
      <w:shd w:val="clear" w:color="auto" w:fill="E1DFDD"/>
    </w:rPr>
  </w:style>
  <w:style w:type="character" w:customStyle="1" w:styleId="Fontepargpadro1">
    <w:name w:val="Fonte parág. padrã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Fontepargpadro8">
    <w:name w:val="Fonte parág. padrão8"/>
  </w:style>
  <w:style w:type="character" w:customStyle="1" w:styleId="Fontepargpadro7">
    <w:name w:val="Fonte parág. padrão7"/>
  </w:style>
  <w:style w:type="character" w:customStyle="1" w:styleId="Fontepargpadro6">
    <w:name w:val="Fonte parág. padrão6"/>
  </w:style>
  <w:style w:type="character" w:customStyle="1" w:styleId="Fontepargpadro5">
    <w:name w:val="Fonte parág. padrão5"/>
  </w:style>
  <w:style w:type="character" w:customStyle="1" w:styleId="Fontepargpadro4">
    <w:name w:val="Fonte parág. padrão4"/>
  </w:style>
  <w:style w:type="character" w:customStyle="1" w:styleId="Fontepargpadro3">
    <w:name w:val="Fonte parág. padrão3"/>
  </w:style>
  <w:style w:type="character" w:customStyle="1" w:styleId="Fontepargpadro2">
    <w:name w:val="Fonte parág. padrão2"/>
  </w:style>
  <w:style w:type="character" w:customStyle="1" w:styleId="TextodenotaderodapChar">
    <w:name w:val="Texto de nota de rodapé Char"/>
    <w:basedOn w:val="Fontepargpadro1"/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apple-converted-space">
    <w:name w:val="apple-converted-space"/>
  </w:style>
  <w:style w:type="character" w:customStyle="1" w:styleId="Refdenotaderodap1">
    <w:name w:val="Ref. de nota de rodapé1"/>
    <w:rPr>
      <w:vertAlign w:val="superscript"/>
    </w:rPr>
  </w:style>
  <w:style w:type="character" w:customStyle="1" w:styleId="Caracteresdenotadefim">
    <w:name w:val="Caracteres de nota de fim"/>
    <w:rPr>
      <w:vertAlign w:val="superscript"/>
    </w:rPr>
  </w:style>
  <w:style w:type="character" w:customStyle="1" w:styleId="WW-Caracteresdenotadefim">
    <w:name w:val="WW-Caracteres de nota de fim"/>
  </w:style>
  <w:style w:type="character" w:customStyle="1" w:styleId="Refdenotaderodap2">
    <w:name w:val="Ref. de nota de rodapé2"/>
    <w:rPr>
      <w:vertAlign w:val="superscript"/>
    </w:rPr>
  </w:style>
  <w:style w:type="character" w:customStyle="1" w:styleId="Refdenotadefim1">
    <w:name w:val="Ref. de nota de fim1"/>
    <w:rPr>
      <w:vertAlign w:val="superscript"/>
    </w:rPr>
  </w:style>
  <w:style w:type="character" w:customStyle="1" w:styleId="Refdenotaderodap3">
    <w:name w:val="Ref. de nota de rodapé3"/>
    <w:rPr>
      <w:vertAlign w:val="superscript"/>
    </w:rPr>
  </w:style>
  <w:style w:type="character" w:customStyle="1" w:styleId="Refdenotadefim2">
    <w:name w:val="Ref. de nota de fim2"/>
    <w:rPr>
      <w:vertAlign w:val="superscript"/>
    </w:rPr>
  </w:style>
  <w:style w:type="character" w:customStyle="1" w:styleId="Refdenotaderodap4">
    <w:name w:val="Ref. de nota de rodapé4"/>
    <w:rPr>
      <w:vertAlign w:val="superscript"/>
    </w:rPr>
  </w:style>
  <w:style w:type="character" w:customStyle="1" w:styleId="Refdenotadefim3">
    <w:name w:val="Ref. de nota de fim3"/>
    <w:rPr>
      <w:vertAlign w:val="superscript"/>
    </w:rPr>
  </w:style>
  <w:style w:type="character" w:customStyle="1" w:styleId="HiperlinkVisitado1">
    <w:name w:val="HiperlinkVisitado1"/>
    <w:rPr>
      <w:color w:val="954F72"/>
      <w:u w:val="single"/>
    </w:rPr>
  </w:style>
  <w:style w:type="character" w:customStyle="1" w:styleId="Refdenotaderodap5">
    <w:name w:val="Ref. de nota de rodapé5"/>
    <w:rPr>
      <w:vertAlign w:val="superscript"/>
    </w:rPr>
  </w:style>
  <w:style w:type="character" w:customStyle="1" w:styleId="Refdenotaderodap6">
    <w:name w:val="Ref. de nota de rodapé6"/>
    <w:rPr>
      <w:vertAlign w:val="superscript"/>
    </w:rPr>
  </w:style>
  <w:style w:type="character" w:customStyle="1" w:styleId="Refdenotadefim4">
    <w:name w:val="Ref. de nota de fim4"/>
    <w:rPr>
      <w:vertAlign w:val="superscript"/>
    </w:rPr>
  </w:style>
  <w:style w:type="paragraph" w:customStyle="1" w:styleId="Ttulo9">
    <w:name w:val="Título9"/>
    <w:basedOn w:val="Normal"/>
    <w:next w:val="Corpodetexto"/>
    <w:pPr>
      <w:keepNext/>
      <w:suppressAutoHyphens/>
      <w:spacing w:before="240" w:after="120"/>
    </w:pPr>
    <w:rPr>
      <w:rFonts w:ascii="Liberation Sans" w:eastAsia="Lucida Sans Unicode" w:hAnsi="Liberation Sans" w:cs="Mangal"/>
      <w:kern w:val="1"/>
      <w:sz w:val="28"/>
      <w:szCs w:val="28"/>
      <w:lang w:eastAsia="ar-SA"/>
    </w:rPr>
  </w:style>
  <w:style w:type="paragraph" w:customStyle="1" w:styleId="ndice">
    <w:name w:val="Índice"/>
    <w:basedOn w:val="Normal"/>
    <w:pPr>
      <w:suppressLineNumbers/>
      <w:suppressAutoHyphens/>
    </w:pPr>
    <w:rPr>
      <w:rFonts w:ascii="Times New Roman" w:hAnsi="Times New Roman" w:cs="Mangal"/>
      <w:kern w:val="1"/>
      <w:lang w:eastAsia="ar-SA"/>
    </w:rPr>
  </w:style>
  <w:style w:type="paragraph" w:customStyle="1" w:styleId="Ttulo80">
    <w:name w:val="Título8"/>
    <w:basedOn w:val="Normal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Legenda4">
    <w:name w:val="Legenda4"/>
    <w:basedOn w:val="Normal"/>
    <w:pPr>
      <w:suppressLineNumbers/>
      <w:suppressAutoHyphens/>
      <w:spacing w:before="120" w:after="120"/>
    </w:pPr>
    <w:rPr>
      <w:rFonts w:ascii="Times New Roman" w:hAnsi="Times New Roman" w:cs="Mangal"/>
      <w:i/>
      <w:iCs/>
      <w:kern w:val="1"/>
      <w:lang w:eastAsia="ar-SA"/>
    </w:rPr>
  </w:style>
  <w:style w:type="paragraph" w:customStyle="1" w:styleId="Ttulo7">
    <w:name w:val="Título7"/>
    <w:basedOn w:val="Normal"/>
    <w:pPr>
      <w:keepNext/>
      <w:suppressAutoHyphens/>
      <w:spacing w:before="240" w:after="120"/>
    </w:pPr>
    <w:rPr>
      <w:rFonts w:ascii="Liberation Sans" w:eastAsia="Lucida Sans Unicode" w:hAnsi="Liberation Sans" w:cs="Mangal"/>
      <w:kern w:val="1"/>
      <w:sz w:val="28"/>
      <w:szCs w:val="28"/>
      <w:lang w:eastAsia="ar-SA"/>
    </w:rPr>
  </w:style>
  <w:style w:type="paragraph" w:customStyle="1" w:styleId="Legenda3">
    <w:name w:val="Legenda3"/>
    <w:basedOn w:val="Normal"/>
    <w:pPr>
      <w:suppressLineNumbers/>
      <w:suppressAutoHyphens/>
      <w:spacing w:before="120" w:after="120"/>
    </w:pPr>
    <w:rPr>
      <w:rFonts w:ascii="Times New Roman" w:hAnsi="Times New Roman" w:cs="Mangal"/>
      <w:i/>
      <w:iCs/>
      <w:kern w:val="1"/>
      <w:lang w:eastAsia="ar-SA"/>
    </w:rPr>
  </w:style>
  <w:style w:type="paragraph" w:customStyle="1" w:styleId="Ttulo60">
    <w:name w:val="Título6"/>
    <w:basedOn w:val="Normal"/>
    <w:pPr>
      <w:keepNext/>
      <w:suppressAutoHyphens/>
      <w:spacing w:before="240" w:after="120"/>
    </w:pPr>
    <w:rPr>
      <w:rFonts w:ascii="Liberation Sans" w:eastAsia="Lucida Sans Unicode" w:hAnsi="Liberation Sans" w:cs="Mangal"/>
      <w:kern w:val="1"/>
      <w:sz w:val="28"/>
      <w:szCs w:val="28"/>
      <w:lang w:eastAsia="ar-SA"/>
    </w:rPr>
  </w:style>
  <w:style w:type="paragraph" w:customStyle="1" w:styleId="Ttulo50">
    <w:name w:val="Título5"/>
    <w:basedOn w:val="Normal"/>
    <w:pPr>
      <w:keepNext/>
      <w:suppressAutoHyphens/>
      <w:spacing w:before="240" w:after="120"/>
    </w:pPr>
    <w:rPr>
      <w:rFonts w:ascii="Liberation Sans" w:eastAsia="Lucida Sans Unicode" w:hAnsi="Liberation Sans" w:cs="Mangal"/>
      <w:kern w:val="1"/>
      <w:sz w:val="28"/>
      <w:szCs w:val="28"/>
      <w:lang w:eastAsia="ar-SA"/>
    </w:rPr>
  </w:style>
  <w:style w:type="paragraph" w:customStyle="1" w:styleId="Ttulo40">
    <w:name w:val="Título4"/>
    <w:basedOn w:val="Normal"/>
    <w:pPr>
      <w:keepNext/>
      <w:suppressAutoHyphens/>
      <w:spacing w:before="240" w:after="120"/>
    </w:pPr>
    <w:rPr>
      <w:rFonts w:ascii="Liberation Sans" w:eastAsia="Lucida Sans Unicode" w:hAnsi="Liberation Sans" w:cs="Mangal"/>
      <w:kern w:val="1"/>
      <w:sz w:val="28"/>
      <w:szCs w:val="28"/>
      <w:lang w:eastAsia="ar-SA"/>
    </w:rPr>
  </w:style>
  <w:style w:type="paragraph" w:customStyle="1" w:styleId="Ttulo30">
    <w:name w:val="Título3"/>
    <w:basedOn w:val="Normal"/>
    <w:pPr>
      <w:keepNext/>
      <w:suppressAutoHyphens/>
      <w:spacing w:before="240" w:after="120"/>
    </w:pPr>
    <w:rPr>
      <w:rFonts w:ascii="Liberation Sans" w:eastAsia="Lucida Sans Unicode" w:hAnsi="Liberation Sans" w:cs="Mangal"/>
      <w:kern w:val="1"/>
      <w:sz w:val="28"/>
      <w:szCs w:val="28"/>
      <w:lang w:eastAsia="ar-SA"/>
    </w:rPr>
  </w:style>
  <w:style w:type="paragraph" w:customStyle="1" w:styleId="Ttulo20">
    <w:name w:val="Título2"/>
    <w:basedOn w:val="Normal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Legenda2">
    <w:name w:val="Legenda2"/>
    <w:basedOn w:val="Normal"/>
    <w:pPr>
      <w:suppressLineNumbers/>
      <w:suppressAutoHyphens/>
      <w:spacing w:before="120" w:after="120"/>
    </w:pPr>
    <w:rPr>
      <w:rFonts w:ascii="Times New Roman" w:hAnsi="Times New Roman" w:cs="Mangal"/>
      <w:i/>
      <w:iCs/>
      <w:kern w:val="1"/>
      <w:lang w:eastAsia="ar-SA"/>
    </w:rPr>
  </w:style>
  <w:style w:type="paragraph" w:customStyle="1" w:styleId="Ttulo10">
    <w:name w:val="Título1"/>
    <w:basedOn w:val="Normal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customStyle="1" w:styleId="Legenda1">
    <w:name w:val="Legenda1"/>
    <w:basedOn w:val="Normal"/>
    <w:pPr>
      <w:suppressLineNumbers/>
      <w:suppressAutoHyphens/>
      <w:spacing w:before="120" w:after="120"/>
    </w:pPr>
    <w:rPr>
      <w:rFonts w:ascii="Times New Roman" w:hAnsi="Times New Roman" w:cs="Mangal"/>
      <w:i/>
      <w:iCs/>
      <w:kern w:val="1"/>
      <w:lang w:eastAsia="ar-SA"/>
    </w:rPr>
  </w:style>
  <w:style w:type="character" w:customStyle="1" w:styleId="RodapChar1">
    <w:name w:val="Rodapé Char1"/>
    <w:uiPriority w:val="99"/>
    <w:rPr>
      <w:kern w:val="1"/>
      <w:sz w:val="24"/>
      <w:szCs w:val="24"/>
      <w:lang w:eastAsia="ar-SA"/>
    </w:rPr>
  </w:style>
  <w:style w:type="paragraph" w:customStyle="1" w:styleId="Textodenotaderodap1">
    <w:name w:val="Texto de nota de rodapé1"/>
    <w:basedOn w:val="Normal"/>
    <w:pPr>
      <w:suppressAutoHyphens/>
    </w:pPr>
    <w:rPr>
      <w:rFonts w:ascii="Times New Roman" w:hAnsi="Times New Roman" w:cs="Times New Roman"/>
      <w:kern w:val="1"/>
      <w:sz w:val="20"/>
      <w:szCs w:val="20"/>
      <w:lang w:eastAsia="ar-SA"/>
    </w:rPr>
  </w:style>
  <w:style w:type="paragraph" w:customStyle="1" w:styleId="Textodebalo1">
    <w:name w:val="Texto de balão1"/>
    <w:basedOn w:val="Normal"/>
    <w:pPr>
      <w:suppressAutoHyphens/>
    </w:pPr>
    <w:rPr>
      <w:rFonts w:ascii="Segoe UI" w:hAnsi="Segoe UI" w:cs="Segoe UI"/>
      <w:kern w:val="1"/>
      <w:sz w:val="18"/>
      <w:szCs w:val="18"/>
      <w:lang w:eastAsia="ar-SA"/>
    </w:rPr>
  </w:style>
  <w:style w:type="paragraph" w:customStyle="1" w:styleId="cab">
    <w:name w:val="cab"/>
    <w:basedOn w:val="Normal"/>
    <w:pPr>
      <w:suppressAutoHyphens/>
      <w:spacing w:before="280" w:after="280"/>
    </w:pPr>
    <w:rPr>
      <w:rFonts w:ascii="Times New Roman" w:hAnsi="Times New Roman" w:cs="Times New Roman"/>
      <w:kern w:val="1"/>
      <w:lang w:eastAsia="ar-SA"/>
    </w:rPr>
  </w:style>
  <w:style w:type="paragraph" w:customStyle="1" w:styleId="par">
    <w:name w:val="par"/>
    <w:basedOn w:val="Normal"/>
    <w:pPr>
      <w:suppressAutoHyphens/>
      <w:spacing w:before="280" w:after="280"/>
    </w:pPr>
    <w:rPr>
      <w:rFonts w:ascii="Times New Roman" w:hAnsi="Times New Roman" w:cs="Times New Roman"/>
      <w:kern w:val="1"/>
      <w:lang w:eastAsia="ar-SA"/>
    </w:rPr>
  </w:style>
  <w:style w:type="paragraph" w:customStyle="1" w:styleId="Contedodetabela">
    <w:name w:val="Conteúdo de tabela"/>
    <w:basedOn w:val="Normal"/>
    <w:pPr>
      <w:suppressLineNumbers/>
      <w:suppressAutoHyphens/>
    </w:pPr>
    <w:rPr>
      <w:rFonts w:ascii="Times New Roman" w:hAnsi="Times New Roman" w:cs="Times New Roman"/>
      <w:kern w:val="1"/>
      <w:lang w:eastAsia="ar-SA"/>
    </w:rPr>
  </w:style>
  <w:style w:type="paragraph" w:customStyle="1" w:styleId="Contedodatabela">
    <w:name w:val="Conteúdo da tabela"/>
    <w:basedOn w:val="Normal"/>
    <w:pPr>
      <w:suppressLineNumbers/>
      <w:suppressAutoHyphens/>
    </w:pPr>
    <w:rPr>
      <w:rFonts w:ascii="Times New Roman" w:hAnsi="Times New Roman" w:cs="Times New Roman"/>
      <w:kern w:val="1"/>
      <w:lang w:eastAsia="ar-SA"/>
    </w:r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character" w:customStyle="1" w:styleId="TextodebaloChar1">
    <w:name w:val="Texto de balão Char1"/>
    <w:uiPriority w:val="99"/>
    <w:rPr>
      <w:rFonts w:ascii="Tahoma" w:hAnsi="Tahoma" w:cs="Tahoma"/>
      <w:kern w:val="1"/>
      <w:sz w:val="16"/>
      <w:szCs w:val="16"/>
      <w:lang w:eastAsia="ar-SA"/>
    </w:rPr>
  </w:style>
  <w:style w:type="paragraph" w:customStyle="1" w:styleId="texto2">
    <w:name w:val="texto2"/>
    <w:basedOn w:val="Normal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SemEspaamento">
    <w:name w:val="No Spacing"/>
    <w:uiPriority w:val="1"/>
    <w:qFormat/>
    <w:pPr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customStyle="1" w:styleId="MenoPendente7">
    <w:name w:val="Menção Pendente7"/>
    <w:uiPriority w:val="99"/>
    <w:unhideWhenUsed/>
    <w:rPr>
      <w:color w:val="605E5C"/>
      <w:shd w:val="clear" w:color="auto" w:fill="E1DFDD"/>
    </w:rPr>
  </w:style>
  <w:style w:type="table" w:customStyle="1" w:styleId="TableNormal">
    <w:name w:val="Table Normal"/>
    <w:rPr>
      <w:rFonts w:ascii="Arial" w:eastAsia="Arial" w:hAnsi="Arial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ivel010">
    <w:name w:val="Nivel_01"/>
    <w:basedOn w:val="Ttulo1"/>
    <w:link w:val="Nivel01Char0"/>
    <w:qFormat/>
    <w:pPr>
      <w:tabs>
        <w:tab w:val="left" w:pos="567"/>
      </w:tabs>
      <w:jc w:val="both"/>
    </w:pPr>
    <w:rPr>
      <w:rFonts w:ascii="Ecofont_Spranq_eco_Sans" w:hAnsi="Ecofont_Spranq_eco_Sans"/>
      <w:b/>
      <w:bCs/>
    </w:rPr>
  </w:style>
  <w:style w:type="character" w:customStyle="1" w:styleId="Nivel01Char0">
    <w:name w:val="Nivel_01 Char"/>
    <w:link w:val="Nivel010"/>
    <w:rPr>
      <w:rFonts w:ascii="Ecofont_Spranq_eco_Sans" w:eastAsia="Times New Roman" w:hAnsi="Ecofont_Spranq_eco_Sans" w:cs="Times New Roman"/>
      <w:b/>
      <w:bCs/>
      <w:color w:val="2F5496"/>
      <w:kern w:val="0"/>
      <w:sz w:val="32"/>
      <w:szCs w:val="32"/>
      <w:lang w:eastAsia="pt-BR"/>
    </w:rPr>
  </w:style>
  <w:style w:type="paragraph" w:customStyle="1" w:styleId="GradeColorida-nfase110">
    <w:name w:val="Grade Colorida - Ênfase 110"/>
    <w:basedOn w:val="Normal"/>
    <w:next w:val="Normal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Arial"/>
      <w:i/>
      <w:color w:val="000000"/>
      <w:lang w:eastAsia="en-US"/>
    </w:rPr>
  </w:style>
  <w:style w:type="table" w:customStyle="1" w:styleId="5">
    <w:name w:val="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Nvel1-SemNumPreto">
    <w:name w:val="Nível 1-Sem Num Preto"/>
    <w:basedOn w:val="Normal"/>
    <w:link w:val="Nvel1-SemNumPretoChar"/>
    <w:qFormat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Pr>
      <w:rFonts w:ascii="Arial" w:eastAsia="Times New Roman" w:hAnsi="Arial" w:cs="Arial"/>
      <w:b/>
      <w:bCs/>
      <w:kern w:val="0"/>
      <w:sz w:val="20"/>
      <w:szCs w:val="20"/>
      <w:lang w:eastAsia="zh-CN" w:bidi="hi-IN"/>
    </w:rPr>
  </w:style>
  <w:style w:type="character" w:customStyle="1" w:styleId="findhit">
    <w:name w:val="findhit"/>
    <w:basedOn w:val="Fontepargpadro"/>
  </w:style>
  <w:style w:type="paragraph" w:customStyle="1" w:styleId="Nvel01-SemNumerao">
    <w:name w:val="Nível 01-Sem Numeração"/>
    <w:basedOn w:val="Normal"/>
    <w:link w:val="Nvel01-SemNumeraoChar"/>
    <w:uiPriority w:val="1"/>
    <w:qFormat/>
    <w:pPr>
      <w:keepNext/>
      <w:keepLines/>
      <w:spacing w:before="240" w:after="120" w:line="276" w:lineRule="auto"/>
      <w:jc w:val="both"/>
      <w:outlineLvl w:val="1"/>
    </w:pPr>
    <w:rPr>
      <w:rFonts w:ascii="Times New Roman" w:hAnsi="Times New Roman" w:cs="Times New Roman"/>
      <w:b/>
      <w:bCs/>
      <w:u w:val="single"/>
    </w:rPr>
  </w:style>
  <w:style w:type="character" w:customStyle="1" w:styleId="Nvel01-SemNumeraoChar">
    <w:name w:val="Nível 01-Sem Numeração Char"/>
    <w:link w:val="Nvel01-SemNumerao"/>
    <w:uiPriority w:val="1"/>
    <w:rPr>
      <w:rFonts w:ascii="Times New Roman" w:eastAsia="Times New Roman" w:hAnsi="Times New Roman" w:cs="Times New Roman"/>
      <w:b/>
      <w:bCs/>
      <w:kern w:val="0"/>
      <w:sz w:val="24"/>
      <w:szCs w:val="24"/>
      <w:u w:val="single"/>
      <w:lang w:eastAsia="pt-BR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Arial" w:cs="Calibri"/>
      <w:color w:val="000000"/>
      <w:sz w:val="24"/>
      <w:szCs w:val="24"/>
    </w:rPr>
  </w:style>
  <w:style w:type="character" w:styleId="MenoPendente">
    <w:name w:val="Unresolved Mention"/>
    <w:uiPriority w:val="99"/>
    <w:unhideWhenUsed/>
    <w:rPr>
      <w:color w:val="605E5C"/>
      <w:shd w:val="clear" w:color="auto" w:fill="E1DFDD"/>
    </w:rPr>
  </w:style>
  <w:style w:type="paragraph" w:customStyle="1" w:styleId="Corpodetexto31">
    <w:name w:val="Corpo de texto 31"/>
    <w:basedOn w:val="Normal"/>
    <w:pPr>
      <w:suppressAutoHyphens/>
      <w:jc w:val="both"/>
    </w:pPr>
    <w:rPr>
      <w:rFonts w:ascii="Arial" w:hAnsi="Arial" w:cs="Arial"/>
      <w:lang w:eastAsia="ar-SA"/>
    </w:rPr>
  </w:style>
  <w:style w:type="paragraph" w:customStyle="1" w:styleId="LO-normal">
    <w:name w:val="LO-normal"/>
    <w:qFormat/>
    <w:pPr>
      <w:suppressAutoHyphens/>
    </w:pPr>
    <w:rPr>
      <w:rFonts w:ascii="Arial" w:eastAsia="Arial" w:hAnsi="Arial" w:cs="Arial"/>
      <w:lang w:eastAsia="zh-CN" w:bidi="hi-IN"/>
    </w:rPr>
  </w:style>
  <w:style w:type="paragraph" w:customStyle="1" w:styleId="cabecalhoestadov">
    <w:name w:val="cabecalhoestadov"/>
    <w:basedOn w:val="Normal"/>
    <w:rsid w:val="009E51E1"/>
    <w:pPr>
      <w:jc w:val="both"/>
    </w:pPr>
    <w:rPr>
      <w:rFonts w:ascii="Courier New" w:eastAsia="MS Mincho" w:hAnsi="Courier New" w:cs="Courier New"/>
      <w:b/>
      <w:bCs/>
      <w:color w:val="000000"/>
      <w:sz w:val="18"/>
      <w:szCs w:val="18"/>
    </w:rPr>
  </w:style>
  <w:style w:type="paragraph" w:customStyle="1" w:styleId="cabecalhoorgaov">
    <w:name w:val="cabecalhoorgaov"/>
    <w:basedOn w:val="Normal"/>
    <w:rsid w:val="009E51E1"/>
    <w:pPr>
      <w:jc w:val="both"/>
    </w:pPr>
    <w:rPr>
      <w:rFonts w:ascii="Courier New" w:eastAsia="MS Mincho" w:hAnsi="Courier New" w:cs="Courier New"/>
      <w:b/>
      <w:bCs/>
      <w:color w:val="000000"/>
      <w:sz w:val="18"/>
      <w:szCs w:val="18"/>
    </w:rPr>
  </w:style>
  <w:style w:type="paragraph" w:customStyle="1" w:styleId="cabecalhosetorv">
    <w:name w:val="cabecalhosetorv"/>
    <w:basedOn w:val="Normal"/>
    <w:rsid w:val="009E51E1"/>
    <w:pPr>
      <w:jc w:val="both"/>
    </w:pPr>
    <w:rPr>
      <w:rFonts w:ascii="Courier New" w:eastAsia="MS Mincho" w:hAnsi="Courier New" w:cs="Courier New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Deise Spohr</dc:creator>
  <cp:keywords/>
  <cp:lastModifiedBy>SERVIDOR_LICITA</cp:lastModifiedBy>
  <cp:revision>3</cp:revision>
  <cp:lastPrinted>2024-03-18T11:52:00Z</cp:lastPrinted>
  <dcterms:created xsi:type="dcterms:W3CDTF">2026-02-03T17:22:00Z</dcterms:created>
  <dcterms:modified xsi:type="dcterms:W3CDTF">2026-02-03T17:22:00Z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1046-12.2.0.20796</vt:lpwstr>
  </property>
  <property fmtid="{D5CDD505-2E9C-101B-9397-08002B2CF9AE}" pid="3" name="ICV">
    <vt:lpwstr>A072C31B1DB74BC193F3A730D29774CE_13</vt:lpwstr>
  </property>
</Properties>
</file>